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A9A6" w14:textId="77777777" w:rsidR="006B6FA1" w:rsidRDefault="00670367" w:rsidP="002C730B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C3DA8" wp14:editId="3F3657BC">
            <wp:simplePos x="0" y="0"/>
            <wp:positionH relativeFrom="margin">
              <wp:posOffset>-158115</wp:posOffset>
            </wp:positionH>
            <wp:positionV relativeFrom="margin">
              <wp:posOffset>-457835</wp:posOffset>
            </wp:positionV>
            <wp:extent cx="1123315" cy="564515"/>
            <wp:effectExtent l="0" t="0" r="0" b="0"/>
            <wp:wrapSquare wrapText="bothSides"/>
            <wp:docPr id="5" name="Obraz 5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4B455B" w14:textId="77777777" w:rsidR="008A7F03" w:rsidRDefault="008A7F03" w:rsidP="005E501C">
      <w:pPr>
        <w:rPr>
          <w:rFonts w:ascii="Arial" w:hAnsi="Arial" w:cs="Arial"/>
          <w:b/>
          <w:sz w:val="18"/>
        </w:rPr>
      </w:pPr>
    </w:p>
    <w:p w14:paraId="15B09E3C" w14:textId="77777777" w:rsidR="005E501C" w:rsidRDefault="005E501C" w:rsidP="005E501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WNIOSE</w:t>
      </w:r>
      <w:r w:rsidR="008A7F03">
        <w:rPr>
          <w:rFonts w:ascii="Arial" w:hAnsi="Arial" w:cs="Arial"/>
          <w:b/>
          <w:sz w:val="18"/>
        </w:rPr>
        <w:t xml:space="preserve">K O INDYWIDUALNE UBEZPIECZENIE </w:t>
      </w:r>
      <w:r>
        <w:rPr>
          <w:rFonts w:ascii="Arial" w:hAnsi="Arial" w:cs="Arial"/>
          <w:b/>
          <w:sz w:val="18"/>
        </w:rPr>
        <w:t>INWESTYCJI BEZPOŚREDNIEJ ZA GRANICĄ</w:t>
      </w:r>
    </w:p>
    <w:p w14:paraId="33B32609" w14:textId="77777777" w:rsidR="008A7F03" w:rsidRDefault="008A7F03" w:rsidP="005E501C">
      <w:pPr>
        <w:rPr>
          <w:rFonts w:ascii="Times New Roman" w:hAnsi="Times New Roman"/>
          <w:i/>
          <w:sz w:val="24"/>
        </w:rPr>
      </w:pPr>
    </w:p>
    <w:p w14:paraId="7AC6F09F" w14:textId="77777777" w:rsidR="005E501C" w:rsidRDefault="005E501C" w:rsidP="005E501C">
      <w:pPr>
        <w:pStyle w:val="Tekstpodstawowy2"/>
        <w:spacing w:before="60" w:line="240" w:lineRule="auto"/>
        <w:ind w:left="709" w:hanging="709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</w:rPr>
        <w:t>Uwaga:</w:t>
      </w:r>
      <w:r>
        <w:rPr>
          <w:rFonts w:ascii="Arial" w:hAnsi="Arial" w:cs="Arial"/>
          <w:i/>
          <w:sz w:val="14"/>
        </w:rPr>
        <w:tab/>
        <w:t xml:space="preserve">Przed wypełnieniem wniosku prosimy zapoznać się z wyjaśnieniami na </w:t>
      </w:r>
      <w:r w:rsidRPr="00D7126B">
        <w:rPr>
          <w:rFonts w:ascii="Arial" w:hAnsi="Arial" w:cs="Arial"/>
          <w:i/>
          <w:sz w:val="14"/>
        </w:rPr>
        <w:t xml:space="preserve">stronie </w:t>
      </w:r>
      <w:r w:rsidR="00417BB8">
        <w:rPr>
          <w:rFonts w:ascii="Arial" w:hAnsi="Arial" w:cs="Arial"/>
          <w:i/>
          <w:sz w:val="14"/>
        </w:rPr>
        <w:t>8</w:t>
      </w:r>
      <w:r w:rsidRPr="00D7126B">
        <w:rPr>
          <w:rFonts w:ascii="Arial" w:hAnsi="Arial" w:cs="Arial"/>
          <w:i/>
          <w:sz w:val="14"/>
        </w:rPr>
        <w:t>.</w:t>
      </w:r>
      <w:r>
        <w:rPr>
          <w:rFonts w:ascii="Arial" w:hAnsi="Arial" w:cs="Arial"/>
          <w:i/>
          <w:sz w:val="14"/>
        </w:rPr>
        <w:t xml:space="preserve"> Jeżeli uważacie Państwo, że niektóre podane przez Was informacje powinny być </w:t>
      </w:r>
      <w:r w:rsidRPr="005E501C">
        <w:rPr>
          <w:rFonts w:ascii="Arial" w:hAnsi="Arial" w:cs="Arial"/>
          <w:i/>
          <w:sz w:val="14"/>
          <w:szCs w:val="14"/>
        </w:rPr>
        <w:t xml:space="preserve">rozszerzone prosimy o sporządzenie aneksu do wniosku. Uprzejmie prosimy nie załączać do wniosku żadnych umów, kontraktów </w:t>
      </w:r>
      <w:r w:rsidR="008A7F03">
        <w:rPr>
          <w:rFonts w:ascii="Arial" w:hAnsi="Arial" w:cs="Arial"/>
          <w:i/>
          <w:sz w:val="14"/>
          <w:szCs w:val="14"/>
        </w:rPr>
        <w:br/>
      </w:r>
      <w:r w:rsidRPr="005E501C">
        <w:rPr>
          <w:rFonts w:ascii="Arial" w:hAnsi="Arial" w:cs="Arial"/>
          <w:i/>
          <w:sz w:val="14"/>
          <w:szCs w:val="14"/>
        </w:rPr>
        <w:t xml:space="preserve">lub gwarancji, ani żadnych dokumentów z nimi związanych bez wyraźnej prośby ze strony KUKE S.A. </w:t>
      </w:r>
    </w:p>
    <w:p w14:paraId="3D09FD4C" w14:textId="77777777" w:rsidR="005E501C" w:rsidRPr="005E501C" w:rsidRDefault="005E501C" w:rsidP="00683093">
      <w:pPr>
        <w:pStyle w:val="Tekstpodstawowy2"/>
        <w:spacing w:before="60" w:line="240" w:lineRule="auto"/>
        <w:ind w:left="709"/>
        <w:jc w:val="both"/>
        <w:rPr>
          <w:rFonts w:ascii="Arial" w:hAnsi="Arial" w:cs="Arial"/>
          <w:bCs/>
          <w:i/>
          <w:iCs/>
          <w:snapToGrid w:val="0"/>
          <w:sz w:val="14"/>
          <w:szCs w:val="14"/>
        </w:rPr>
      </w:pPr>
      <w:r w:rsidRPr="005E501C">
        <w:rPr>
          <w:rFonts w:ascii="Arial" w:hAnsi="Arial" w:cs="Arial"/>
          <w:i/>
          <w:iCs/>
          <w:sz w:val="14"/>
          <w:szCs w:val="14"/>
        </w:rPr>
        <w:t>Przy zawarciu umowy ubezpieczenia KUKE S.A. wymaga</w:t>
      </w:r>
      <w:r w:rsidR="00683093">
        <w:rPr>
          <w:rFonts w:ascii="Arial" w:hAnsi="Arial" w:cs="Arial"/>
          <w:i/>
          <w:iCs/>
          <w:sz w:val="14"/>
          <w:szCs w:val="14"/>
        </w:rPr>
        <w:t xml:space="preserve"> </w:t>
      </w:r>
      <w:r w:rsidRPr="005E501C">
        <w:rPr>
          <w:rFonts w:ascii="Arial" w:hAnsi="Arial" w:cs="Arial"/>
          <w:i/>
          <w:iCs/>
          <w:sz w:val="14"/>
          <w:szCs w:val="14"/>
        </w:rPr>
        <w:t xml:space="preserve">złożenia przez Wnioskodawcę </w:t>
      </w:r>
      <w:r w:rsidRPr="00463F7E">
        <w:rPr>
          <w:rFonts w:ascii="Arial" w:hAnsi="Arial" w:cs="Arial"/>
          <w:i/>
          <w:iCs/>
          <w:sz w:val="14"/>
          <w:szCs w:val="14"/>
        </w:rPr>
        <w:t>oświadczenia w sprawie przekupstwa</w:t>
      </w:r>
      <w:r w:rsidR="00683093">
        <w:rPr>
          <w:rFonts w:ascii="Arial" w:hAnsi="Arial" w:cs="Arial"/>
          <w:i/>
          <w:iCs/>
          <w:sz w:val="14"/>
          <w:szCs w:val="14"/>
        </w:rPr>
        <w:t>.</w:t>
      </w:r>
    </w:p>
    <w:p w14:paraId="43471810" w14:textId="77777777" w:rsidR="00A30723" w:rsidRDefault="005E501C" w:rsidP="001415A8">
      <w:pPr>
        <w:spacing w:beforeLines="60" w:before="144"/>
        <w:ind w:left="709"/>
        <w:jc w:val="both"/>
        <w:rPr>
          <w:rFonts w:ascii="Arial" w:hAnsi="Arial" w:cs="Arial"/>
          <w:b/>
          <w:sz w:val="14"/>
          <w:szCs w:val="14"/>
        </w:rPr>
      </w:pPr>
      <w:r w:rsidRPr="00573EDD">
        <w:rPr>
          <w:rFonts w:ascii="Arial" w:hAnsi="Arial" w:cs="Arial"/>
          <w:b/>
          <w:sz w:val="14"/>
          <w:szCs w:val="14"/>
        </w:rPr>
        <w:t xml:space="preserve">Wnioskodawca zobowiązuje się do przekazania KUKE S.A. informacji o zmianach dotyczących danych odnoszących się do niniejszego wniosku, niezwłocznie po ich wystąpieniu. </w:t>
      </w:r>
    </w:p>
    <w:p w14:paraId="1972F448" w14:textId="77777777" w:rsidR="005E501C" w:rsidRDefault="005E501C" w:rsidP="008A7F03">
      <w:pPr>
        <w:ind w:left="720"/>
        <w:jc w:val="both"/>
        <w:rPr>
          <w:rFonts w:ascii="Arial" w:hAnsi="Arial" w:cs="Arial"/>
        </w:rPr>
      </w:pPr>
    </w:p>
    <w:p w14:paraId="6A123928" w14:textId="77777777" w:rsidR="008A7F03" w:rsidRPr="008A7F03" w:rsidRDefault="008A7F03" w:rsidP="008A7F03">
      <w:pPr>
        <w:ind w:left="720"/>
        <w:jc w:val="both"/>
        <w:rPr>
          <w:rFonts w:ascii="Arial" w:hAnsi="Arial" w:cs="Arial"/>
        </w:rPr>
      </w:pPr>
    </w:p>
    <w:p w14:paraId="5827ACEA" w14:textId="77777777" w:rsidR="00E91F8A" w:rsidRPr="001D3A82" w:rsidRDefault="00573EDD" w:rsidP="008A7F03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A. </w:t>
      </w:r>
      <w:r w:rsidR="00F02D15">
        <w:rPr>
          <w:rFonts w:ascii="Arial" w:hAnsi="Arial" w:cs="Arial"/>
          <w:b/>
          <w:sz w:val="18"/>
        </w:rPr>
        <w:tab/>
      </w:r>
      <w:r w:rsidR="001D3A82" w:rsidRPr="008A7F03">
        <w:rPr>
          <w:rFonts w:ascii="Arial" w:hAnsi="Arial" w:cs="Arial"/>
          <w:sz w:val="18"/>
        </w:rPr>
        <w:t>Informacje o Wnioskodawcy</w:t>
      </w:r>
      <w:r w:rsidR="008A7F03">
        <w:rPr>
          <w:rFonts w:ascii="Arial" w:hAnsi="Arial" w:cs="Arial"/>
          <w:sz w:val="18"/>
        </w:rPr>
        <w:t>:</w:t>
      </w:r>
    </w:p>
    <w:p w14:paraId="052170BE" w14:textId="77777777" w:rsidR="006844C3" w:rsidRDefault="006844C3" w:rsidP="008A7F03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14:paraId="6EEED36E" w14:textId="77777777" w:rsidR="00E91F8A" w:rsidRDefault="00E91F8A" w:rsidP="008A7F03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I. </w:t>
      </w:r>
      <w:r>
        <w:rPr>
          <w:rFonts w:ascii="Arial" w:hAnsi="Arial" w:cs="Arial"/>
          <w:b/>
          <w:sz w:val="18"/>
        </w:rPr>
        <w:tab/>
      </w:r>
      <w:r w:rsidR="001D3A82">
        <w:rPr>
          <w:rFonts w:ascii="Arial" w:hAnsi="Arial" w:cs="Arial"/>
          <w:bCs/>
          <w:sz w:val="18"/>
        </w:rPr>
        <w:t>Nazwa</w:t>
      </w:r>
      <w:r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Cs/>
          <w:sz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58"/>
            </w:textInput>
          </w:ffData>
        </w:fldChar>
      </w:r>
      <w:r w:rsidR="00764B9A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64B9A">
        <w:rPr>
          <w:rFonts w:ascii="Arial" w:hAnsi="Arial" w:cs="Arial"/>
          <w:noProof/>
          <w:sz w:val="18"/>
        </w:rPr>
        <w:t> </w:t>
      </w:r>
      <w:r w:rsidR="00764B9A">
        <w:rPr>
          <w:rFonts w:ascii="Arial" w:hAnsi="Arial" w:cs="Arial"/>
          <w:noProof/>
          <w:sz w:val="18"/>
        </w:rPr>
        <w:t> </w:t>
      </w:r>
      <w:r w:rsidR="00764B9A">
        <w:rPr>
          <w:rFonts w:ascii="Arial" w:hAnsi="Arial" w:cs="Arial"/>
          <w:noProof/>
          <w:sz w:val="18"/>
        </w:rPr>
        <w:t> </w:t>
      </w:r>
      <w:r w:rsidR="00764B9A">
        <w:rPr>
          <w:rFonts w:ascii="Arial" w:hAnsi="Arial" w:cs="Arial"/>
          <w:noProof/>
          <w:sz w:val="18"/>
        </w:rPr>
        <w:t> </w:t>
      </w:r>
      <w:r w:rsidR="00764B9A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5B321BD2" w14:textId="77777777" w:rsidR="00E91F8A" w:rsidRDefault="001D3A82" w:rsidP="008A7F03">
      <w:pPr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E91F8A">
        <w:rPr>
          <w:rFonts w:ascii="Arial" w:hAnsi="Arial" w:cs="Arial"/>
          <w:sz w:val="18"/>
        </w:rPr>
        <w:t xml:space="preserve">dres: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58"/>
            </w:textInput>
          </w:ffData>
        </w:fldChar>
      </w:r>
      <w:r w:rsidR="00E91F8A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E91F8A">
        <w:rPr>
          <w:rFonts w:ascii="Arial" w:hAnsi="Arial" w:cs="Arial"/>
          <w:noProof/>
          <w:sz w:val="18"/>
        </w:rPr>
        <w:t> </w:t>
      </w:r>
      <w:r w:rsidR="00E91F8A">
        <w:rPr>
          <w:rFonts w:ascii="Arial" w:hAnsi="Arial" w:cs="Arial"/>
          <w:noProof/>
          <w:sz w:val="18"/>
        </w:rPr>
        <w:t> </w:t>
      </w:r>
      <w:r w:rsidR="00E91F8A">
        <w:rPr>
          <w:rFonts w:ascii="Arial" w:hAnsi="Arial" w:cs="Arial"/>
          <w:noProof/>
          <w:sz w:val="18"/>
        </w:rPr>
        <w:t> </w:t>
      </w:r>
      <w:r w:rsidR="00E91F8A">
        <w:rPr>
          <w:rFonts w:ascii="Arial" w:hAnsi="Arial" w:cs="Arial"/>
          <w:noProof/>
          <w:sz w:val="18"/>
        </w:rPr>
        <w:t> </w:t>
      </w:r>
      <w:r w:rsidR="00E91F8A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2C6220AE" w14:textId="77777777" w:rsidR="00E91F8A" w:rsidRDefault="00E91F8A" w:rsidP="008A7F03">
      <w:pPr>
        <w:tabs>
          <w:tab w:val="left" w:pos="5812"/>
        </w:tabs>
        <w:spacing w:line="360" w:lineRule="auto"/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Nr REGON: </w:t>
      </w:r>
      <w:r w:rsidR="00C03D75">
        <w:rPr>
          <w:rFonts w:ascii="Arial" w:hAnsi="Arial" w:cs="Arial"/>
          <w:sz w:val="18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  <w:t xml:space="preserve">NIP: </w:t>
      </w:r>
      <w:r w:rsidR="00C03D75">
        <w:rPr>
          <w:rFonts w:ascii="Arial" w:hAnsi="Arial" w:cs="Arial"/>
          <w:sz w:val="18"/>
        </w:rPr>
        <w:fldChar w:fldCharType="begin">
          <w:ffData>
            <w:name w:val="Tekst3"/>
            <w:enabled/>
            <w:calcOnExit w:val="0"/>
            <w:textInput>
              <w:maxLength w:val="15"/>
            </w:textInput>
          </w:ffData>
        </w:fldChar>
      </w:r>
      <w:bookmarkStart w:id="1" w:name="Tekst3"/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1"/>
    </w:p>
    <w:p w14:paraId="4B8C8170" w14:textId="77777777" w:rsidR="00E91F8A" w:rsidRDefault="00E91F8A" w:rsidP="008A7F03">
      <w:pPr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Nr rejestru: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58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A07C3">
        <w:rPr>
          <w:rFonts w:ascii="Arial" w:hAnsi="Arial" w:cs="Arial"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684E7170" w14:textId="77777777" w:rsidR="00E91F8A" w:rsidRDefault="00E91F8A" w:rsidP="008A7F03">
      <w:pPr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Osoba prowadząca sprawę</w:t>
      </w:r>
      <w:r w:rsidR="00F02D15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Tekst4"/>
            <w:enabled/>
            <w:calcOnExit w:val="0"/>
            <w:textInput>
              <w:maxLength w:val="158"/>
            </w:textInput>
          </w:ffData>
        </w:fldChar>
      </w:r>
      <w:bookmarkStart w:id="2" w:name="Tekst4"/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2"/>
    </w:p>
    <w:p w14:paraId="2462C808" w14:textId="77777777" w:rsidR="00E91F8A" w:rsidRDefault="00E91F8A" w:rsidP="008A7F03">
      <w:pPr>
        <w:tabs>
          <w:tab w:val="left" w:pos="5812"/>
        </w:tabs>
        <w:spacing w:line="360" w:lineRule="auto"/>
        <w:ind w:left="709"/>
        <w:jc w:val="both"/>
        <w:rPr>
          <w:rFonts w:ascii="Arial" w:hAnsi="Arial" w:cs="Arial"/>
          <w:sz w:val="18"/>
          <w:lang w:val="de-DE"/>
        </w:rPr>
      </w:pPr>
      <w:r w:rsidRPr="00E62953">
        <w:rPr>
          <w:rFonts w:ascii="Arial" w:hAnsi="Arial" w:cs="Arial"/>
          <w:sz w:val="18"/>
          <w:lang w:val="en-US"/>
        </w:rPr>
        <w:t>Tel.</w:t>
      </w:r>
      <w:r w:rsidR="00F02D15" w:rsidRPr="00E62953">
        <w:rPr>
          <w:rFonts w:ascii="Arial" w:hAnsi="Arial" w:cs="Arial"/>
          <w:sz w:val="18"/>
          <w:lang w:val="en-US"/>
        </w:rPr>
        <w:t>:</w:t>
      </w:r>
      <w:r w:rsidRPr="00E62953">
        <w:rPr>
          <w:rFonts w:ascii="Arial" w:hAnsi="Arial" w:cs="Arial"/>
          <w:sz w:val="18"/>
          <w:lang w:val="en-US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Tekst5"/>
            <w:enabled/>
            <w:calcOnExit w:val="0"/>
            <w:textInput>
              <w:maxLength w:val="23"/>
            </w:textInput>
          </w:ffData>
        </w:fldChar>
      </w:r>
      <w:bookmarkStart w:id="3" w:name="Tekst5"/>
      <w:r w:rsidRPr="00E62953">
        <w:rPr>
          <w:rFonts w:ascii="Arial" w:hAnsi="Arial" w:cs="Arial"/>
          <w:sz w:val="18"/>
          <w:lang w:val="en-US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3"/>
      <w:r w:rsidR="00F02D15">
        <w:rPr>
          <w:rFonts w:ascii="Arial" w:hAnsi="Arial" w:cs="Arial"/>
          <w:sz w:val="18"/>
          <w:lang w:val="de-DE"/>
        </w:rPr>
        <w:tab/>
      </w:r>
      <w:proofErr w:type="spellStart"/>
      <w:r w:rsidR="00F02D15">
        <w:rPr>
          <w:rFonts w:ascii="Arial" w:hAnsi="Arial" w:cs="Arial"/>
          <w:sz w:val="18"/>
          <w:lang w:val="de-DE"/>
        </w:rPr>
        <w:t>Faks</w:t>
      </w:r>
      <w:proofErr w:type="spellEnd"/>
      <w:r w:rsidR="00F02D15">
        <w:rPr>
          <w:rFonts w:ascii="Arial" w:hAnsi="Arial" w:cs="Arial"/>
          <w:sz w:val="18"/>
          <w:lang w:val="de-DE"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bookmarkStart w:id="4" w:name="Tekst6"/>
      <w:r w:rsidR="00C03D75">
        <w:rPr>
          <w:rFonts w:ascii="Arial" w:hAnsi="Arial" w:cs="Arial"/>
          <w:sz w:val="18"/>
        </w:rPr>
        <w:fldChar w:fldCharType="begin">
          <w:ffData>
            <w:name w:val="Tekst6"/>
            <w:enabled/>
            <w:calcOnExit w:val="0"/>
            <w:textInput>
              <w:maxLength w:val="23"/>
            </w:textInput>
          </w:ffData>
        </w:fldChar>
      </w:r>
      <w:r w:rsidRPr="00E62953">
        <w:rPr>
          <w:rFonts w:ascii="Arial" w:hAnsi="Arial" w:cs="Arial"/>
          <w:sz w:val="18"/>
          <w:lang w:val="en-US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4"/>
    </w:p>
    <w:p w14:paraId="7CA0956C" w14:textId="77777777" w:rsidR="00E91F8A" w:rsidRDefault="00E91F8A" w:rsidP="008A7F03">
      <w:pPr>
        <w:spacing w:line="360" w:lineRule="auto"/>
        <w:ind w:left="709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e-mail</w:t>
      </w:r>
      <w:proofErr w:type="spellEnd"/>
      <w:r w:rsidR="00F02D15">
        <w:rPr>
          <w:rFonts w:ascii="Arial" w:hAnsi="Arial" w:cs="Arial"/>
          <w:sz w:val="18"/>
          <w:lang w:val="de-DE"/>
        </w:rPr>
        <w:t>:</w:t>
      </w:r>
      <w:r>
        <w:rPr>
          <w:rFonts w:ascii="Arial" w:hAnsi="Arial" w:cs="Arial"/>
          <w:sz w:val="18"/>
          <w:lang w:val="de-DE"/>
        </w:rPr>
        <w:t xml:space="preserve">  </w:t>
      </w:r>
      <w:r w:rsidR="00C03D75">
        <w:rPr>
          <w:rFonts w:ascii="Arial" w:hAnsi="Arial" w:cs="Arial"/>
          <w:sz w:val="18"/>
          <w:lang w:val="de-DE"/>
        </w:rPr>
        <w:fldChar w:fldCharType="begin">
          <w:ffData>
            <w:name w:val="Tekst7"/>
            <w:enabled/>
            <w:calcOnExit w:val="0"/>
            <w:textInput>
              <w:maxLength w:val="150"/>
            </w:textInput>
          </w:ffData>
        </w:fldChar>
      </w:r>
      <w:bookmarkStart w:id="5" w:name="Tekst7"/>
      <w:r>
        <w:rPr>
          <w:rFonts w:ascii="Arial" w:hAnsi="Arial" w:cs="Arial"/>
          <w:sz w:val="18"/>
          <w:lang w:val="de-DE"/>
        </w:rPr>
        <w:instrText xml:space="preserve"> FORMTEXT </w:instrText>
      </w:r>
      <w:r w:rsidR="00C03D75">
        <w:rPr>
          <w:rFonts w:ascii="Arial" w:hAnsi="Arial" w:cs="Arial"/>
          <w:sz w:val="18"/>
          <w:lang w:val="de-DE"/>
        </w:rPr>
      </w:r>
      <w:r w:rsidR="00C03D75">
        <w:rPr>
          <w:rFonts w:ascii="Arial" w:hAnsi="Arial" w:cs="Arial"/>
          <w:sz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lang w:val="de-DE"/>
        </w:rPr>
        <w:t> </w:t>
      </w:r>
      <w:r>
        <w:rPr>
          <w:rFonts w:ascii="Arial" w:hAnsi="Arial" w:cs="Arial"/>
          <w:noProof/>
          <w:sz w:val="18"/>
          <w:lang w:val="de-DE"/>
        </w:rPr>
        <w:t> </w:t>
      </w:r>
      <w:r>
        <w:rPr>
          <w:rFonts w:ascii="Arial" w:hAnsi="Arial" w:cs="Arial"/>
          <w:noProof/>
          <w:sz w:val="18"/>
          <w:lang w:val="de-DE"/>
        </w:rPr>
        <w:t> </w:t>
      </w:r>
      <w:r>
        <w:rPr>
          <w:rFonts w:ascii="Arial" w:hAnsi="Arial" w:cs="Arial"/>
          <w:noProof/>
          <w:sz w:val="18"/>
          <w:lang w:val="de-DE"/>
        </w:rPr>
        <w:t> </w:t>
      </w:r>
      <w:r>
        <w:rPr>
          <w:rFonts w:ascii="Arial" w:hAnsi="Arial" w:cs="Arial"/>
          <w:noProof/>
          <w:sz w:val="18"/>
          <w:lang w:val="de-DE"/>
        </w:rPr>
        <w:t> </w:t>
      </w:r>
      <w:r w:rsidR="00C03D75">
        <w:rPr>
          <w:rFonts w:ascii="Arial" w:hAnsi="Arial" w:cs="Arial"/>
          <w:sz w:val="18"/>
          <w:lang w:val="de-DE"/>
        </w:rPr>
        <w:fldChar w:fldCharType="end"/>
      </w:r>
      <w:bookmarkEnd w:id="5"/>
    </w:p>
    <w:p w14:paraId="37914B1E" w14:textId="77777777" w:rsidR="006844C3" w:rsidRPr="00E62953" w:rsidRDefault="006844C3" w:rsidP="008A7F03">
      <w:pPr>
        <w:spacing w:line="360" w:lineRule="auto"/>
        <w:jc w:val="both"/>
        <w:rPr>
          <w:rFonts w:ascii="Arial" w:hAnsi="Arial" w:cs="Arial"/>
          <w:b/>
          <w:sz w:val="18"/>
          <w:lang w:val="en-US"/>
        </w:rPr>
      </w:pPr>
    </w:p>
    <w:p w14:paraId="5BFB938A" w14:textId="77777777" w:rsidR="00D873AE" w:rsidRDefault="00D873AE" w:rsidP="008A7F0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E62953">
        <w:rPr>
          <w:rFonts w:ascii="Arial" w:hAnsi="Arial" w:cs="Arial"/>
          <w:b/>
          <w:sz w:val="18"/>
          <w:lang w:val="en-US"/>
        </w:rPr>
        <w:t xml:space="preserve">II. </w:t>
      </w:r>
      <w:r w:rsidRPr="00E62953"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Cs/>
          <w:sz w:val="18"/>
        </w:rPr>
        <w:t xml:space="preserve">Działalność </w:t>
      </w:r>
      <w:r w:rsidR="001D3A82">
        <w:rPr>
          <w:rFonts w:ascii="Arial" w:hAnsi="Arial" w:cs="Arial"/>
          <w:bCs/>
          <w:sz w:val="18"/>
        </w:rPr>
        <w:t>Wnioskodawcy</w:t>
      </w:r>
      <w:r>
        <w:rPr>
          <w:rFonts w:ascii="Arial" w:hAnsi="Arial" w:cs="Arial"/>
          <w:bCs/>
          <w:sz w:val="18"/>
        </w:rPr>
        <w:t xml:space="preserve"> na rynku polskim:</w:t>
      </w:r>
    </w:p>
    <w:p w14:paraId="5D580693" w14:textId="77777777" w:rsidR="00D873AE" w:rsidRDefault="00F02D15" w:rsidP="00053716">
      <w:pPr>
        <w:numPr>
          <w:ilvl w:val="0"/>
          <w:numId w:val="3"/>
        </w:num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Forma prawna </w:t>
      </w:r>
      <w:r>
        <w:rPr>
          <w:rFonts w:ascii="Arial" w:hAnsi="Arial" w:cs="Arial"/>
          <w:sz w:val="18"/>
        </w:rPr>
        <w:tab/>
      </w:r>
      <w:r w:rsidR="008A7F03">
        <w:rPr>
          <w:rFonts w:ascii="Arial" w:hAnsi="Arial" w:cs="Arial"/>
          <w:sz w:val="18"/>
        </w:rPr>
        <w:t xml:space="preserve">spółka akcyjna </w:t>
      </w:r>
      <w:r w:rsidR="008A7F03">
        <w:rPr>
          <w:rFonts w:ascii="Arial" w:hAnsi="Arial" w:cs="Arial"/>
          <w:sz w:val="18"/>
        </w:rPr>
        <w:tab/>
      </w:r>
      <w:r w:rsidR="008A7F03">
        <w:rPr>
          <w:rFonts w:ascii="Arial" w:hAnsi="Arial" w:cs="Arial"/>
          <w:sz w:val="18"/>
        </w:rPr>
        <w:tab/>
      </w:r>
      <w:r w:rsidR="008A7F03">
        <w:rPr>
          <w:rFonts w:ascii="Arial" w:hAnsi="Arial" w:cs="Arial"/>
          <w:sz w:val="18"/>
        </w:rPr>
        <w:tab/>
      </w:r>
      <w:r w:rsidR="008A7F03">
        <w:rPr>
          <w:rFonts w:ascii="Arial" w:hAnsi="Arial" w:cs="Arial"/>
          <w:sz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3"/>
      <w:r w:rsidR="00D873AE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bookmarkEnd w:id="6"/>
    </w:p>
    <w:p w14:paraId="15010F65" w14:textId="77777777" w:rsidR="00D873AE" w:rsidRDefault="00D873AE" w:rsidP="008A7F03">
      <w:pPr>
        <w:spacing w:line="360" w:lineRule="auto"/>
        <w:ind w:left="144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spółka z </w:t>
      </w:r>
      <w:r w:rsidR="008A7F03">
        <w:rPr>
          <w:rFonts w:ascii="Arial" w:hAnsi="Arial" w:cs="Arial"/>
          <w:sz w:val="18"/>
        </w:rPr>
        <w:t>ograniczoną odpowiedzialnością</w:t>
      </w:r>
      <w:r w:rsidR="008A7F03">
        <w:rPr>
          <w:rFonts w:ascii="Arial" w:hAnsi="Arial" w:cs="Arial"/>
          <w:sz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bookmarkEnd w:id="7"/>
    </w:p>
    <w:p w14:paraId="64B84EEF" w14:textId="77777777" w:rsidR="00D873AE" w:rsidRDefault="008A7F03" w:rsidP="008A7F03">
      <w:pPr>
        <w:spacing w:line="360" w:lineRule="auto"/>
        <w:ind w:left="144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przedsiębiorstwo państwowe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D873AE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bookmarkEnd w:id="8"/>
    </w:p>
    <w:p w14:paraId="0DB91E57" w14:textId="77777777" w:rsidR="00D873AE" w:rsidRDefault="00D873AE" w:rsidP="008A7F03">
      <w:pPr>
        <w:spacing w:line="360" w:lineRule="auto"/>
        <w:ind w:left="144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inna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bookmarkEnd w:id="9"/>
    </w:p>
    <w:p w14:paraId="11CD9838" w14:textId="77777777" w:rsidR="00D873AE" w:rsidRDefault="00D873AE" w:rsidP="008A7F03">
      <w:pPr>
        <w:spacing w:line="360" w:lineRule="auto"/>
        <w:ind w:left="1414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/</w:t>
      </w:r>
      <w:r w:rsidRPr="008A7F03">
        <w:rPr>
          <w:rFonts w:ascii="Arial" w:hAnsi="Arial" w:cs="Arial"/>
          <w:i/>
          <w:sz w:val="18"/>
        </w:rPr>
        <w:t>jaka?</w:t>
      </w:r>
      <w:r>
        <w:rPr>
          <w:rFonts w:ascii="Arial" w:hAnsi="Arial" w:cs="Arial"/>
          <w:sz w:val="18"/>
        </w:rPr>
        <w:t xml:space="preserve">/ </w:t>
      </w:r>
      <w:r w:rsidR="00C03D75">
        <w:rPr>
          <w:rFonts w:ascii="Arial" w:hAnsi="Arial" w:cs="Arial"/>
          <w:sz w:val="18"/>
        </w:rPr>
        <w:fldChar w:fldCharType="begin">
          <w:ffData>
            <w:name w:val="Tekst9"/>
            <w:enabled/>
            <w:calcOnExit w:val="0"/>
            <w:textInput>
              <w:maxLength w:val="200"/>
            </w:textInput>
          </w:ffData>
        </w:fldChar>
      </w:r>
      <w:bookmarkStart w:id="10" w:name="Tekst9"/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10"/>
    </w:p>
    <w:p w14:paraId="1755610E" w14:textId="77777777" w:rsidR="00A92F99" w:rsidRDefault="00D873AE" w:rsidP="00053716">
      <w:pPr>
        <w:numPr>
          <w:ilvl w:val="0"/>
          <w:numId w:val="3"/>
        </w:numPr>
        <w:spacing w:line="360" w:lineRule="auto"/>
        <w:ind w:hanging="2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Data rozpoczęcia działalności gospodarczej:  </w:t>
      </w:r>
      <w:r w:rsidR="00C03D75">
        <w:rPr>
          <w:rFonts w:ascii="Arial" w:hAnsi="Arial" w:cs="Arial"/>
          <w:sz w:val="18"/>
        </w:rPr>
        <w:fldChar w:fldCharType="begin">
          <w:ffData>
            <w:name w:val="Tekst10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11" w:name="Tekst10"/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  <w:bookmarkEnd w:id="11"/>
    </w:p>
    <w:p w14:paraId="41791F37" w14:textId="77777777" w:rsidR="00A92F99" w:rsidRDefault="00D873AE" w:rsidP="00053716">
      <w:pPr>
        <w:numPr>
          <w:ilvl w:val="0"/>
          <w:numId w:val="3"/>
        </w:numPr>
        <w:spacing w:line="360" w:lineRule="auto"/>
        <w:ind w:hanging="2134"/>
        <w:rPr>
          <w:rFonts w:ascii="Arial" w:hAnsi="Arial" w:cs="Arial"/>
          <w:sz w:val="18"/>
        </w:rPr>
      </w:pPr>
      <w:r w:rsidRPr="00A92F99">
        <w:rPr>
          <w:rFonts w:ascii="Arial" w:hAnsi="Arial" w:cs="Arial"/>
          <w:sz w:val="18"/>
        </w:rPr>
        <w:t xml:space="preserve">Liczba zatrudnionych: </w:t>
      </w:r>
      <w:r w:rsidR="00C03D75" w:rsidRPr="00A92F99">
        <w:rPr>
          <w:rFonts w:ascii="Arial" w:hAnsi="Arial" w:cs="Arial"/>
          <w:sz w:val="18"/>
        </w:rPr>
        <w:fldChar w:fldCharType="begin">
          <w:ffData>
            <w:name w:val="Tekst11"/>
            <w:enabled/>
            <w:calcOnExit w:val="0"/>
            <w:textInput>
              <w:maxLength w:val="10"/>
            </w:textInput>
          </w:ffData>
        </w:fldChar>
      </w:r>
      <w:bookmarkStart w:id="12" w:name="Tekst11"/>
      <w:r w:rsidRPr="00A92F99">
        <w:rPr>
          <w:rFonts w:ascii="Arial" w:hAnsi="Arial" w:cs="Arial"/>
          <w:sz w:val="18"/>
        </w:rPr>
        <w:instrText xml:space="preserve"> FORMTEXT </w:instrText>
      </w:r>
      <w:r w:rsidR="00C03D75" w:rsidRPr="00A92F99">
        <w:rPr>
          <w:rFonts w:ascii="Arial" w:hAnsi="Arial" w:cs="Arial"/>
          <w:sz w:val="18"/>
        </w:rPr>
      </w:r>
      <w:r w:rsidR="00C03D75" w:rsidRPr="00A92F99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 w:rsidRPr="00A92F99">
        <w:rPr>
          <w:rFonts w:ascii="Arial" w:hAnsi="Arial" w:cs="Arial"/>
          <w:sz w:val="18"/>
        </w:rPr>
        <w:fldChar w:fldCharType="end"/>
      </w:r>
      <w:bookmarkEnd w:id="12"/>
    </w:p>
    <w:p w14:paraId="5EAF659C" w14:textId="77777777" w:rsidR="00A92F99" w:rsidRDefault="00D873AE" w:rsidP="00053716">
      <w:pPr>
        <w:numPr>
          <w:ilvl w:val="0"/>
          <w:numId w:val="3"/>
        </w:numPr>
        <w:spacing w:line="360" w:lineRule="auto"/>
        <w:ind w:hanging="2134"/>
        <w:rPr>
          <w:rFonts w:ascii="Arial" w:hAnsi="Arial" w:cs="Arial"/>
          <w:sz w:val="18"/>
        </w:rPr>
      </w:pPr>
      <w:r w:rsidRPr="00A92F99">
        <w:rPr>
          <w:rFonts w:ascii="Arial" w:hAnsi="Arial" w:cs="Arial"/>
          <w:sz w:val="18"/>
        </w:rPr>
        <w:t xml:space="preserve">Rok obrachunkowy Wnioskodawcy: od dnia </w:t>
      </w:r>
      <w:r w:rsidR="00C03D75" w:rsidRPr="00D6070B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13" w:name="Tekst12"/>
      <w:r w:rsidRPr="00D6070B">
        <w:rPr>
          <w:rFonts w:ascii="Arial" w:hAnsi="Arial" w:cs="Arial"/>
          <w:sz w:val="18"/>
          <w:szCs w:val="18"/>
        </w:rPr>
        <w:instrText xml:space="preserve"> FORMTEXT </w:instrText>
      </w:r>
      <w:r w:rsidR="00C03D75" w:rsidRPr="00D6070B">
        <w:rPr>
          <w:rFonts w:ascii="Arial" w:hAnsi="Arial" w:cs="Arial"/>
          <w:sz w:val="18"/>
          <w:szCs w:val="18"/>
        </w:rPr>
      </w:r>
      <w:r w:rsidR="00C03D75" w:rsidRPr="00D6070B">
        <w:rPr>
          <w:rFonts w:ascii="Arial" w:hAnsi="Arial" w:cs="Arial"/>
          <w:sz w:val="18"/>
          <w:szCs w:val="18"/>
        </w:rPr>
        <w:fldChar w:fldCharType="separate"/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="00C03D75" w:rsidRPr="00D6070B">
        <w:rPr>
          <w:rFonts w:ascii="Arial" w:hAnsi="Arial" w:cs="Arial"/>
          <w:sz w:val="18"/>
          <w:szCs w:val="18"/>
        </w:rPr>
        <w:fldChar w:fldCharType="end"/>
      </w:r>
      <w:bookmarkEnd w:id="13"/>
      <w:r w:rsidRPr="00A92F99">
        <w:rPr>
          <w:rFonts w:ascii="Arial" w:hAnsi="Arial" w:cs="Arial"/>
          <w:sz w:val="18"/>
        </w:rPr>
        <w:t xml:space="preserve"> do dnia </w:t>
      </w:r>
      <w:r w:rsidR="00C03D75" w:rsidRPr="00D607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 w:rsidRPr="00D6070B">
        <w:rPr>
          <w:rFonts w:ascii="Arial" w:hAnsi="Arial" w:cs="Arial"/>
          <w:sz w:val="18"/>
          <w:szCs w:val="18"/>
        </w:rPr>
        <w:instrText xml:space="preserve"> FORMTEXT </w:instrText>
      </w:r>
      <w:r w:rsidR="00C03D75" w:rsidRPr="00D6070B">
        <w:rPr>
          <w:rFonts w:ascii="Arial" w:hAnsi="Arial" w:cs="Arial"/>
          <w:sz w:val="18"/>
          <w:szCs w:val="18"/>
        </w:rPr>
      </w:r>
      <w:r w:rsidR="00C03D75" w:rsidRPr="00D6070B">
        <w:rPr>
          <w:rFonts w:ascii="Arial" w:hAnsi="Arial" w:cs="Arial"/>
          <w:sz w:val="18"/>
          <w:szCs w:val="18"/>
        </w:rPr>
        <w:fldChar w:fldCharType="separate"/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Pr="00D6070B">
        <w:rPr>
          <w:rFonts w:cs="Arial"/>
          <w:noProof/>
          <w:sz w:val="18"/>
          <w:szCs w:val="18"/>
        </w:rPr>
        <w:t> </w:t>
      </w:r>
      <w:r w:rsidR="00C03D75" w:rsidRPr="00D6070B">
        <w:rPr>
          <w:rFonts w:ascii="Arial" w:hAnsi="Arial" w:cs="Arial"/>
          <w:sz w:val="18"/>
          <w:szCs w:val="18"/>
        </w:rPr>
        <w:fldChar w:fldCharType="end"/>
      </w:r>
    </w:p>
    <w:p w14:paraId="09D9E957" w14:textId="77777777" w:rsidR="00D873AE" w:rsidRPr="00A92F99" w:rsidRDefault="00D873AE" w:rsidP="00053716">
      <w:pPr>
        <w:numPr>
          <w:ilvl w:val="0"/>
          <w:numId w:val="3"/>
        </w:numPr>
        <w:spacing w:line="360" w:lineRule="auto"/>
        <w:ind w:hanging="2134"/>
        <w:rPr>
          <w:rFonts w:ascii="Arial" w:hAnsi="Arial" w:cs="Arial"/>
          <w:sz w:val="18"/>
        </w:rPr>
      </w:pPr>
      <w:r w:rsidRPr="00A92F99">
        <w:rPr>
          <w:rFonts w:ascii="Arial" w:hAnsi="Arial" w:cs="Arial"/>
          <w:sz w:val="18"/>
        </w:rPr>
        <w:t>Najwięksi udziałowcy/akcjonariusze: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992"/>
      </w:tblGrid>
      <w:tr w:rsidR="00D873AE" w14:paraId="12A6E3F3" w14:textId="77777777" w:rsidTr="008A7F03">
        <w:tc>
          <w:tcPr>
            <w:tcW w:w="5812" w:type="dxa"/>
          </w:tcPr>
          <w:p w14:paraId="07D97604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Udziałowiec/akcjonariusz</w:t>
            </w:r>
          </w:p>
        </w:tc>
        <w:tc>
          <w:tcPr>
            <w:tcW w:w="2410" w:type="dxa"/>
          </w:tcPr>
          <w:p w14:paraId="3C912EE7" w14:textId="77777777" w:rsidR="00D873AE" w:rsidRDefault="00F02D15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% Udziałów/akcji </w:t>
            </w:r>
            <w:r w:rsidR="00D873AE">
              <w:rPr>
                <w:rFonts w:ascii="Arial" w:hAnsi="Arial" w:cs="Arial"/>
                <w:sz w:val="18"/>
              </w:rPr>
              <w:t>w kapitale</w:t>
            </w:r>
          </w:p>
        </w:tc>
        <w:tc>
          <w:tcPr>
            <w:tcW w:w="992" w:type="dxa"/>
          </w:tcPr>
          <w:p w14:paraId="28C11748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D873AE" w14:paraId="79D361BF" w14:textId="77777777" w:rsidTr="008A7F03">
        <w:tc>
          <w:tcPr>
            <w:tcW w:w="5812" w:type="dxa"/>
          </w:tcPr>
          <w:p w14:paraId="27839CFF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Tekst14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14:paraId="7F2AB38E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kst15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24375562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16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D873AE" w14:paraId="200CE8EF" w14:textId="77777777" w:rsidTr="008A7F03">
        <w:tc>
          <w:tcPr>
            <w:tcW w:w="5812" w:type="dxa"/>
          </w:tcPr>
          <w:p w14:paraId="3D59D1BA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9CF916E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B0B0006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0D76BD88" w14:textId="77777777" w:rsidTr="008A7F03">
        <w:tc>
          <w:tcPr>
            <w:tcW w:w="5812" w:type="dxa"/>
          </w:tcPr>
          <w:p w14:paraId="2A50CAF4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886B9F8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3995C4C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7CA36179" w14:textId="77777777" w:rsidTr="008A7F03">
        <w:tc>
          <w:tcPr>
            <w:tcW w:w="5812" w:type="dxa"/>
          </w:tcPr>
          <w:p w14:paraId="1F51CFCB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09D59DE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4F8D5930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2DF5366" w14:textId="77777777" w:rsidR="00D873AE" w:rsidRDefault="00D873AE" w:rsidP="00053716">
      <w:pPr>
        <w:numPr>
          <w:ilvl w:val="0"/>
          <w:numId w:val="3"/>
        </w:numPr>
        <w:spacing w:before="160"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Podmioty gospodarcze, w których Wnioskodawca posiada udziały/akcje:</w:t>
      </w:r>
    </w:p>
    <w:p w14:paraId="6C8F2E05" w14:textId="77777777" w:rsidR="00D873AE" w:rsidRDefault="00A92F99" w:rsidP="002A66AD">
      <w:pPr>
        <w:pStyle w:val="Tekstpodstawowy"/>
        <w:spacing w:before="60" w:line="24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D873AE">
        <w:rPr>
          <w:rFonts w:ascii="Arial" w:hAnsi="Arial" w:cs="Arial"/>
          <w:sz w:val="18"/>
        </w:rPr>
        <w:t xml:space="preserve">.1.   </w:t>
      </w:r>
      <w:r w:rsidR="00D873AE">
        <w:rPr>
          <w:rFonts w:ascii="Arial" w:hAnsi="Arial" w:cs="Arial"/>
          <w:sz w:val="18"/>
        </w:rPr>
        <w:tab/>
        <w:t>w kraju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992"/>
      </w:tblGrid>
      <w:tr w:rsidR="00D873AE" w14:paraId="49FEA42B" w14:textId="77777777" w:rsidTr="008A7F03">
        <w:tc>
          <w:tcPr>
            <w:tcW w:w="5812" w:type="dxa"/>
          </w:tcPr>
          <w:p w14:paraId="4BE557F9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</w:t>
            </w:r>
          </w:p>
        </w:tc>
        <w:tc>
          <w:tcPr>
            <w:tcW w:w="2410" w:type="dxa"/>
          </w:tcPr>
          <w:p w14:paraId="386CC380" w14:textId="77777777" w:rsidR="00D873AE" w:rsidRDefault="00F02D15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% Udziałów/akcji </w:t>
            </w:r>
            <w:r w:rsidR="00D873AE">
              <w:rPr>
                <w:rFonts w:ascii="Arial" w:hAnsi="Arial" w:cs="Arial"/>
                <w:sz w:val="18"/>
              </w:rPr>
              <w:t>w kapitale</w:t>
            </w:r>
          </w:p>
        </w:tc>
        <w:tc>
          <w:tcPr>
            <w:tcW w:w="992" w:type="dxa"/>
          </w:tcPr>
          <w:p w14:paraId="3F94C963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D873AE" w14:paraId="154A08F7" w14:textId="77777777" w:rsidTr="008A7F03">
        <w:tc>
          <w:tcPr>
            <w:tcW w:w="5812" w:type="dxa"/>
          </w:tcPr>
          <w:p w14:paraId="48ECF138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kst17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14:paraId="44EEC4E4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kst19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992" w:type="dxa"/>
          </w:tcPr>
          <w:p w14:paraId="1704269D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kst18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D873AE" w14:paraId="0CD702DD" w14:textId="77777777" w:rsidTr="008A7F03">
        <w:tc>
          <w:tcPr>
            <w:tcW w:w="5812" w:type="dxa"/>
          </w:tcPr>
          <w:p w14:paraId="54469A7C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3A16E13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3089F60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2D810999" w14:textId="77777777" w:rsidTr="008A7F03">
        <w:tc>
          <w:tcPr>
            <w:tcW w:w="5812" w:type="dxa"/>
          </w:tcPr>
          <w:p w14:paraId="2F959BB9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983CDF8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70815AB0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7B2D024C" w14:textId="77777777" w:rsidTr="008A7F03">
        <w:tc>
          <w:tcPr>
            <w:tcW w:w="5812" w:type="dxa"/>
          </w:tcPr>
          <w:p w14:paraId="4A5A0F91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C141779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9D56915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8BE1C3E" w14:textId="77777777" w:rsidR="008A7F03" w:rsidRDefault="008A7F03" w:rsidP="008A7F03">
      <w:pPr>
        <w:pStyle w:val="Tekstpodstawowy"/>
        <w:spacing w:line="360" w:lineRule="auto"/>
        <w:ind w:left="709"/>
        <w:rPr>
          <w:rFonts w:ascii="Arial" w:hAnsi="Arial" w:cs="Arial"/>
          <w:sz w:val="18"/>
        </w:rPr>
      </w:pPr>
    </w:p>
    <w:p w14:paraId="004E291B" w14:textId="77777777" w:rsidR="00D873AE" w:rsidRDefault="00A92F99" w:rsidP="008A7F03">
      <w:pPr>
        <w:pStyle w:val="Tekstpodstawowy"/>
        <w:spacing w:line="24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D873AE">
        <w:rPr>
          <w:rFonts w:ascii="Arial" w:hAnsi="Arial" w:cs="Arial"/>
          <w:sz w:val="18"/>
        </w:rPr>
        <w:t xml:space="preserve">.2. </w:t>
      </w:r>
      <w:r w:rsidR="00D873AE">
        <w:rPr>
          <w:rFonts w:ascii="Arial" w:hAnsi="Arial" w:cs="Arial"/>
          <w:sz w:val="18"/>
        </w:rPr>
        <w:tab/>
        <w:t>za granicą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992"/>
      </w:tblGrid>
      <w:tr w:rsidR="00D873AE" w14:paraId="45A86770" w14:textId="77777777" w:rsidTr="00E62953">
        <w:tc>
          <w:tcPr>
            <w:tcW w:w="5812" w:type="dxa"/>
          </w:tcPr>
          <w:p w14:paraId="518B9539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Nazwa, kraj</w:t>
            </w:r>
          </w:p>
        </w:tc>
        <w:tc>
          <w:tcPr>
            <w:tcW w:w="2410" w:type="dxa"/>
          </w:tcPr>
          <w:p w14:paraId="72E8902F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Udziałów/akcji w kapitale</w:t>
            </w:r>
          </w:p>
        </w:tc>
        <w:tc>
          <w:tcPr>
            <w:tcW w:w="992" w:type="dxa"/>
          </w:tcPr>
          <w:p w14:paraId="5EF0598D" w14:textId="77777777" w:rsidR="00D873AE" w:rsidRDefault="00D873AE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D873AE" w14:paraId="54FA96E3" w14:textId="77777777" w:rsidTr="00E62953">
        <w:tc>
          <w:tcPr>
            <w:tcW w:w="5812" w:type="dxa"/>
          </w:tcPr>
          <w:p w14:paraId="68951F22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BD84753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73350B2C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3A86FF9D" w14:textId="77777777" w:rsidTr="00E62953">
        <w:tc>
          <w:tcPr>
            <w:tcW w:w="5812" w:type="dxa"/>
          </w:tcPr>
          <w:p w14:paraId="2C7B5EB4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3ECE9DF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02D4D89F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56F16BC7" w14:textId="77777777" w:rsidTr="00E62953">
        <w:tc>
          <w:tcPr>
            <w:tcW w:w="5812" w:type="dxa"/>
          </w:tcPr>
          <w:p w14:paraId="6808F830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B26253A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416EE91A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5734AE32" w14:textId="77777777" w:rsidTr="00E62953">
        <w:tc>
          <w:tcPr>
            <w:tcW w:w="5812" w:type="dxa"/>
          </w:tcPr>
          <w:p w14:paraId="06C08943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35E8C42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7D378D4D" w14:textId="77777777" w:rsidR="00D873AE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B0B8B4F" w14:textId="77777777" w:rsidR="00A92F99" w:rsidRDefault="00A92F99" w:rsidP="00A92F99">
      <w:pPr>
        <w:pStyle w:val="Tekstpodstawowy"/>
        <w:spacing w:before="60" w:line="240" w:lineRule="auto"/>
        <w:rPr>
          <w:rFonts w:ascii="Arial" w:hAnsi="Arial" w:cs="Arial"/>
          <w:sz w:val="18"/>
        </w:rPr>
      </w:pPr>
    </w:p>
    <w:p w14:paraId="24EC12B1" w14:textId="77777777" w:rsidR="00D873AE" w:rsidRDefault="00D873AE" w:rsidP="00053716">
      <w:pPr>
        <w:pStyle w:val="Tekstpodstawowy"/>
        <w:numPr>
          <w:ilvl w:val="0"/>
          <w:numId w:val="3"/>
        </w:numPr>
        <w:spacing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Dotychczas dokonane inwestycje:</w:t>
      </w:r>
    </w:p>
    <w:p w14:paraId="0F95E499" w14:textId="77777777" w:rsidR="00D873AE" w:rsidRDefault="00A92F99" w:rsidP="008A7F03">
      <w:pPr>
        <w:pStyle w:val="Tekstpodstawowy"/>
        <w:spacing w:before="60" w:line="240" w:lineRule="auto"/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="00D873AE">
        <w:rPr>
          <w:rFonts w:ascii="Arial" w:hAnsi="Arial" w:cs="Arial"/>
          <w:sz w:val="18"/>
        </w:rPr>
        <w:t xml:space="preserve">.1. </w:t>
      </w:r>
      <w:r w:rsidR="00D873AE">
        <w:rPr>
          <w:rFonts w:ascii="Arial" w:hAnsi="Arial" w:cs="Arial"/>
          <w:sz w:val="18"/>
        </w:rPr>
        <w:tab/>
        <w:t>w kraju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D873AE" w14:paraId="7AA3BF4C" w14:textId="77777777" w:rsidTr="00A92F99">
        <w:tc>
          <w:tcPr>
            <w:tcW w:w="6237" w:type="dxa"/>
          </w:tcPr>
          <w:p w14:paraId="046F8253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inwestycji</w:t>
            </w:r>
          </w:p>
        </w:tc>
        <w:tc>
          <w:tcPr>
            <w:tcW w:w="2977" w:type="dxa"/>
          </w:tcPr>
          <w:p w14:paraId="44E75B3B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D873AE" w14:paraId="406B7A47" w14:textId="77777777" w:rsidTr="00A92F99">
        <w:tc>
          <w:tcPr>
            <w:tcW w:w="6237" w:type="dxa"/>
          </w:tcPr>
          <w:p w14:paraId="76EEB0C8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kst29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977" w:type="dxa"/>
          </w:tcPr>
          <w:p w14:paraId="3E00D155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kst30"/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D873AE" w14:paraId="284714B9" w14:textId="77777777" w:rsidTr="00A92F99">
        <w:tc>
          <w:tcPr>
            <w:tcW w:w="6237" w:type="dxa"/>
          </w:tcPr>
          <w:p w14:paraId="763ECBCF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621DB21E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4F0621F4" w14:textId="77777777" w:rsidTr="00A92F99">
        <w:tc>
          <w:tcPr>
            <w:tcW w:w="6237" w:type="dxa"/>
          </w:tcPr>
          <w:p w14:paraId="49F2BF4B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00A18208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3A58CDFC" w14:textId="77777777" w:rsidTr="00A92F99">
        <w:tc>
          <w:tcPr>
            <w:tcW w:w="6237" w:type="dxa"/>
          </w:tcPr>
          <w:p w14:paraId="39517E8F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06710EFE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BE320B9" w14:textId="77777777" w:rsidR="008A7F03" w:rsidRDefault="008A7F03" w:rsidP="008A7F03">
      <w:pPr>
        <w:pStyle w:val="Tekstpodstawowy"/>
        <w:spacing w:line="240" w:lineRule="auto"/>
        <w:rPr>
          <w:rFonts w:ascii="Arial" w:hAnsi="Arial" w:cs="Arial"/>
          <w:sz w:val="18"/>
        </w:rPr>
      </w:pPr>
    </w:p>
    <w:p w14:paraId="536B53CA" w14:textId="77777777" w:rsidR="00D873AE" w:rsidRDefault="00A92F99" w:rsidP="008A7F03">
      <w:pPr>
        <w:pStyle w:val="Tekstpodstawowy"/>
        <w:spacing w:line="240" w:lineRule="auto"/>
        <w:ind w:left="425" w:firstLine="2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="00D873AE">
        <w:rPr>
          <w:rFonts w:ascii="Arial" w:hAnsi="Arial" w:cs="Arial"/>
          <w:sz w:val="18"/>
        </w:rPr>
        <w:t xml:space="preserve">.2. </w:t>
      </w:r>
      <w:r w:rsidR="00D873AE">
        <w:rPr>
          <w:rFonts w:ascii="Arial" w:hAnsi="Arial" w:cs="Arial"/>
          <w:sz w:val="18"/>
        </w:rPr>
        <w:tab/>
        <w:t>za granicą</w:t>
      </w: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D873AE" w14:paraId="7B4F8371" w14:textId="77777777" w:rsidTr="00A92F99">
        <w:tc>
          <w:tcPr>
            <w:tcW w:w="6237" w:type="dxa"/>
          </w:tcPr>
          <w:p w14:paraId="577A4C84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inwestycji</w:t>
            </w:r>
          </w:p>
        </w:tc>
        <w:tc>
          <w:tcPr>
            <w:tcW w:w="2977" w:type="dxa"/>
          </w:tcPr>
          <w:p w14:paraId="09D63F85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D873AE" w14:paraId="1A6CC7EB" w14:textId="77777777" w:rsidTr="00A92F99">
        <w:tc>
          <w:tcPr>
            <w:tcW w:w="6237" w:type="dxa"/>
          </w:tcPr>
          <w:p w14:paraId="347273BF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25CF3D3B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6C7D6D4A" w14:textId="77777777" w:rsidTr="00A92F99">
        <w:tc>
          <w:tcPr>
            <w:tcW w:w="6237" w:type="dxa"/>
          </w:tcPr>
          <w:p w14:paraId="5A3E40C9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214844A0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155512FC" w14:textId="77777777" w:rsidTr="00A92F99">
        <w:tc>
          <w:tcPr>
            <w:tcW w:w="6237" w:type="dxa"/>
          </w:tcPr>
          <w:p w14:paraId="22D68E72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1C2367E2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1E47771F" w14:textId="77777777" w:rsidTr="00A92F99">
        <w:tc>
          <w:tcPr>
            <w:tcW w:w="6237" w:type="dxa"/>
          </w:tcPr>
          <w:p w14:paraId="7BC604C4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76B1CE62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B19AEE" w14:textId="77777777" w:rsidR="00D873AE" w:rsidRDefault="00D873AE" w:rsidP="00053716">
      <w:pPr>
        <w:pStyle w:val="Tekstpodstawowy"/>
        <w:numPr>
          <w:ilvl w:val="0"/>
          <w:numId w:val="3"/>
        </w:numPr>
        <w:spacing w:before="160"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Inwestycje planowane w ciągu najbliższych 3 lat</w:t>
      </w:r>
      <w:r w:rsidR="008A7F03">
        <w:rPr>
          <w:rFonts w:ascii="Arial" w:hAnsi="Arial" w:cs="Arial"/>
          <w:sz w:val="18"/>
        </w:rPr>
        <w:t>:</w:t>
      </w:r>
    </w:p>
    <w:p w14:paraId="56917EEA" w14:textId="77777777" w:rsidR="00D873AE" w:rsidRDefault="00A92F99" w:rsidP="00D873AE">
      <w:pPr>
        <w:pStyle w:val="Tekstpodstawowy"/>
        <w:tabs>
          <w:tab w:val="right" w:pos="1418"/>
        </w:tabs>
        <w:spacing w:before="60" w:line="240" w:lineRule="auto"/>
        <w:ind w:left="425" w:firstLine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="00D873AE">
        <w:rPr>
          <w:rFonts w:ascii="Arial" w:hAnsi="Arial" w:cs="Arial"/>
          <w:sz w:val="18"/>
        </w:rPr>
        <w:t xml:space="preserve">.1. </w:t>
      </w:r>
      <w:r w:rsidR="00D873AE">
        <w:rPr>
          <w:rFonts w:ascii="Arial" w:hAnsi="Arial" w:cs="Arial"/>
          <w:sz w:val="18"/>
        </w:rPr>
        <w:tab/>
      </w:r>
      <w:r w:rsidR="00D873AE">
        <w:rPr>
          <w:rFonts w:ascii="Arial" w:hAnsi="Arial" w:cs="Arial"/>
          <w:sz w:val="18"/>
        </w:rPr>
        <w:tab/>
        <w:t>w kraju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D873AE" w14:paraId="442FBA6C" w14:textId="77777777" w:rsidTr="00A92F99">
        <w:tc>
          <w:tcPr>
            <w:tcW w:w="6237" w:type="dxa"/>
          </w:tcPr>
          <w:p w14:paraId="26BECAC6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inwestycji</w:t>
            </w:r>
          </w:p>
        </w:tc>
        <w:tc>
          <w:tcPr>
            <w:tcW w:w="2977" w:type="dxa"/>
          </w:tcPr>
          <w:p w14:paraId="0075D9C3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D873AE" w14:paraId="6E3143E3" w14:textId="77777777" w:rsidTr="00A92F99">
        <w:tc>
          <w:tcPr>
            <w:tcW w:w="6237" w:type="dxa"/>
          </w:tcPr>
          <w:p w14:paraId="760F9DFE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02D1FFE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5DEDC29F" w14:textId="77777777" w:rsidTr="00A92F99">
        <w:tc>
          <w:tcPr>
            <w:tcW w:w="6237" w:type="dxa"/>
          </w:tcPr>
          <w:p w14:paraId="73065BE4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600208E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288B2DFA" w14:textId="77777777" w:rsidTr="00A92F99">
        <w:tc>
          <w:tcPr>
            <w:tcW w:w="6237" w:type="dxa"/>
          </w:tcPr>
          <w:p w14:paraId="05504234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730882B4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10207E84" w14:textId="77777777" w:rsidTr="00A92F99">
        <w:tc>
          <w:tcPr>
            <w:tcW w:w="6237" w:type="dxa"/>
          </w:tcPr>
          <w:p w14:paraId="7E6F8996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17FE416C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9A23CDC" w14:textId="77777777" w:rsidR="000949BB" w:rsidRDefault="000949BB" w:rsidP="00D873AE">
      <w:pPr>
        <w:pStyle w:val="Tekstpodstawowy"/>
        <w:tabs>
          <w:tab w:val="left" w:pos="1418"/>
        </w:tabs>
        <w:spacing w:before="60" w:line="240" w:lineRule="auto"/>
        <w:ind w:left="425" w:firstLine="284"/>
        <w:rPr>
          <w:rFonts w:ascii="Arial" w:hAnsi="Arial" w:cs="Arial"/>
          <w:sz w:val="18"/>
        </w:rPr>
      </w:pPr>
    </w:p>
    <w:p w14:paraId="70059285" w14:textId="77777777" w:rsidR="00D873AE" w:rsidRDefault="00A92F99" w:rsidP="00D873AE">
      <w:pPr>
        <w:pStyle w:val="Tekstpodstawowy"/>
        <w:tabs>
          <w:tab w:val="left" w:pos="1418"/>
        </w:tabs>
        <w:spacing w:before="60" w:line="240" w:lineRule="auto"/>
        <w:ind w:left="425" w:firstLine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="00D873AE">
        <w:rPr>
          <w:rFonts w:ascii="Arial" w:hAnsi="Arial" w:cs="Arial"/>
          <w:sz w:val="18"/>
        </w:rPr>
        <w:t xml:space="preserve">.2. </w:t>
      </w:r>
      <w:r w:rsidR="00D873AE">
        <w:rPr>
          <w:rFonts w:ascii="Arial" w:hAnsi="Arial" w:cs="Arial"/>
          <w:sz w:val="18"/>
        </w:rPr>
        <w:tab/>
        <w:t>za granicą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D873AE" w14:paraId="268BA9FF" w14:textId="77777777" w:rsidTr="00A92F99">
        <w:tc>
          <w:tcPr>
            <w:tcW w:w="6237" w:type="dxa"/>
          </w:tcPr>
          <w:p w14:paraId="20D2E6EA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Rodzaj inwestycji</w:t>
            </w:r>
          </w:p>
        </w:tc>
        <w:tc>
          <w:tcPr>
            <w:tcW w:w="2977" w:type="dxa"/>
          </w:tcPr>
          <w:p w14:paraId="55F15661" w14:textId="77777777" w:rsidR="00D873AE" w:rsidRDefault="00D873AE" w:rsidP="00F02D15">
            <w:pPr>
              <w:pStyle w:val="Tekstpodstawowy"/>
              <w:spacing w:before="6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D873AE" w14:paraId="68B4491E" w14:textId="77777777" w:rsidTr="00A92F99">
        <w:tc>
          <w:tcPr>
            <w:tcW w:w="6237" w:type="dxa"/>
          </w:tcPr>
          <w:p w14:paraId="57055E8C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04090292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385F5594" w14:textId="77777777" w:rsidTr="00A92F99">
        <w:tc>
          <w:tcPr>
            <w:tcW w:w="6237" w:type="dxa"/>
          </w:tcPr>
          <w:p w14:paraId="6765F8EF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4E0BDE63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41F7E804" w14:textId="77777777" w:rsidTr="00A92F99">
        <w:tc>
          <w:tcPr>
            <w:tcW w:w="6237" w:type="dxa"/>
          </w:tcPr>
          <w:p w14:paraId="3C62F1E5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3AE6C3F2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73AE" w14:paraId="6DA188E6" w14:textId="77777777" w:rsidTr="00A92F99">
        <w:tc>
          <w:tcPr>
            <w:tcW w:w="6237" w:type="dxa"/>
          </w:tcPr>
          <w:p w14:paraId="5E8CB7C5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772E3FF" w14:textId="77777777" w:rsidR="00D873AE" w:rsidRDefault="00C03D75" w:rsidP="00F02D15">
            <w:pPr>
              <w:pStyle w:val="Tekstpodstawowy"/>
              <w:spacing w:before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3A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 w:rsidR="00D873A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90DC288" w14:textId="77777777" w:rsidR="00DF3204" w:rsidRPr="007F0704" w:rsidRDefault="00DF3204">
      <w:pPr>
        <w:spacing w:line="360" w:lineRule="atLeast"/>
        <w:jc w:val="both"/>
        <w:rPr>
          <w:rFonts w:ascii="Arial" w:hAnsi="Arial" w:cs="Arial"/>
          <w:b/>
          <w:sz w:val="18"/>
          <w:szCs w:val="18"/>
        </w:rPr>
      </w:pPr>
    </w:p>
    <w:p w14:paraId="4FECD9A9" w14:textId="77777777" w:rsidR="006B6FA1" w:rsidRPr="008366DC" w:rsidRDefault="00573EDD" w:rsidP="008A7F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B. </w:t>
      </w:r>
      <w:r w:rsidR="00F02D15">
        <w:rPr>
          <w:rFonts w:ascii="Arial" w:hAnsi="Arial" w:cs="Arial"/>
          <w:b/>
          <w:sz w:val="18"/>
          <w:szCs w:val="18"/>
        </w:rPr>
        <w:tab/>
      </w:r>
      <w:r w:rsidR="00BF3CB2" w:rsidRPr="008A7F03">
        <w:rPr>
          <w:rFonts w:ascii="Arial" w:hAnsi="Arial" w:cs="Arial"/>
          <w:sz w:val="18"/>
          <w:szCs w:val="18"/>
        </w:rPr>
        <w:t>Dane dotyczące inwesty</w:t>
      </w:r>
      <w:r w:rsidR="00447DEB" w:rsidRPr="008A7F03">
        <w:rPr>
          <w:rFonts w:ascii="Arial" w:hAnsi="Arial" w:cs="Arial"/>
          <w:sz w:val="18"/>
          <w:szCs w:val="18"/>
        </w:rPr>
        <w:t>cji zgłoszonej do ubezpieczenia</w:t>
      </w:r>
    </w:p>
    <w:p w14:paraId="4C6704B5" w14:textId="77777777" w:rsidR="006844C3" w:rsidRDefault="006844C3" w:rsidP="008A7F03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272C6534" w14:textId="77777777" w:rsidR="006B6FA1" w:rsidRPr="008366DC" w:rsidRDefault="00BF3CB2" w:rsidP="008A7F03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b/>
          <w:sz w:val="18"/>
          <w:szCs w:val="18"/>
        </w:rPr>
        <w:t xml:space="preserve">I. </w:t>
      </w:r>
      <w:r w:rsidR="008366DC">
        <w:rPr>
          <w:rFonts w:ascii="Arial" w:hAnsi="Arial" w:cs="Arial"/>
          <w:b/>
          <w:sz w:val="18"/>
          <w:szCs w:val="18"/>
        </w:rPr>
        <w:tab/>
      </w:r>
      <w:r w:rsidRPr="008366DC">
        <w:rPr>
          <w:rFonts w:ascii="Arial" w:hAnsi="Arial" w:cs="Arial"/>
          <w:sz w:val="18"/>
          <w:szCs w:val="18"/>
        </w:rPr>
        <w:t>Kraj inwestycji bezpośredniej:</w:t>
      </w:r>
      <w:r w:rsidR="002A66AD">
        <w:rPr>
          <w:rFonts w:ascii="Arial" w:hAnsi="Arial" w:cs="Arial"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A66AD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2A66AD">
        <w:rPr>
          <w:rFonts w:ascii="Arial" w:hAnsi="Arial" w:cs="Arial"/>
          <w:noProof/>
          <w:sz w:val="18"/>
        </w:rPr>
        <w:t> </w:t>
      </w:r>
      <w:r w:rsidR="002A66AD">
        <w:rPr>
          <w:rFonts w:ascii="Arial" w:hAnsi="Arial" w:cs="Arial"/>
          <w:noProof/>
          <w:sz w:val="18"/>
        </w:rPr>
        <w:t> </w:t>
      </w:r>
      <w:r w:rsidR="002A66AD">
        <w:rPr>
          <w:rFonts w:ascii="Arial" w:hAnsi="Arial" w:cs="Arial"/>
          <w:noProof/>
          <w:sz w:val="18"/>
        </w:rPr>
        <w:t> </w:t>
      </w:r>
      <w:r w:rsidR="002A66AD">
        <w:rPr>
          <w:rFonts w:ascii="Arial" w:hAnsi="Arial" w:cs="Arial"/>
          <w:noProof/>
          <w:sz w:val="18"/>
        </w:rPr>
        <w:t> </w:t>
      </w:r>
      <w:r w:rsidR="002A66AD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6D33405F" w14:textId="77777777" w:rsidR="006844C3" w:rsidRDefault="006844C3" w:rsidP="008A7F03">
      <w:pPr>
        <w:pStyle w:val="Tekstpodstawowy3"/>
        <w:spacing w:line="360" w:lineRule="auto"/>
        <w:rPr>
          <w:rFonts w:ascii="Arial" w:hAnsi="Arial" w:cs="Arial"/>
          <w:sz w:val="18"/>
          <w:szCs w:val="18"/>
        </w:rPr>
      </w:pPr>
    </w:p>
    <w:p w14:paraId="62397D76" w14:textId="77777777" w:rsidR="006B6FA1" w:rsidRPr="008366DC" w:rsidRDefault="00BF3CB2" w:rsidP="008A7F03">
      <w:pPr>
        <w:pStyle w:val="Tekstpodstawowy3"/>
        <w:spacing w:line="360" w:lineRule="auto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II. </w:t>
      </w:r>
      <w:r w:rsidR="008366DC">
        <w:rPr>
          <w:rFonts w:ascii="Arial" w:hAnsi="Arial" w:cs="Arial"/>
          <w:sz w:val="18"/>
          <w:szCs w:val="18"/>
        </w:rPr>
        <w:tab/>
      </w:r>
      <w:r w:rsidRPr="008366DC">
        <w:rPr>
          <w:rFonts w:ascii="Arial" w:hAnsi="Arial" w:cs="Arial"/>
          <w:b w:val="0"/>
          <w:sz w:val="18"/>
          <w:szCs w:val="18"/>
        </w:rPr>
        <w:t>Przedmiot inwestycji bezpośredniej:</w:t>
      </w:r>
      <w:r w:rsidR="002A66AD">
        <w:rPr>
          <w:rFonts w:ascii="Arial" w:hAnsi="Arial" w:cs="Arial"/>
          <w:b w:val="0"/>
          <w:sz w:val="18"/>
          <w:szCs w:val="18"/>
        </w:rPr>
        <w:t xml:space="preserve"> </w:t>
      </w:r>
    </w:p>
    <w:p w14:paraId="528F08EF" w14:textId="77777777" w:rsidR="006B6FA1" w:rsidRPr="008366DC" w:rsidRDefault="00BF3CB2" w:rsidP="008A7F03">
      <w:pPr>
        <w:spacing w:line="360" w:lineRule="auto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1. </w:t>
      </w:r>
      <w:r w:rsidR="008366DC">
        <w:rPr>
          <w:rFonts w:ascii="Arial" w:hAnsi="Arial" w:cs="Arial"/>
          <w:sz w:val="18"/>
          <w:szCs w:val="18"/>
        </w:rPr>
        <w:tab/>
      </w:r>
      <w:r w:rsidR="00B6456D">
        <w:rPr>
          <w:rFonts w:ascii="Arial" w:hAnsi="Arial" w:cs="Arial"/>
          <w:sz w:val="18"/>
          <w:szCs w:val="18"/>
        </w:rPr>
        <w:t xml:space="preserve">Inwestycja polega na: </w:t>
      </w:r>
    </w:p>
    <w:p w14:paraId="54569655" w14:textId="77777777" w:rsidR="006B6FA1" w:rsidRPr="008366DC" w:rsidRDefault="00BF3CB2" w:rsidP="00764B9A">
      <w:pPr>
        <w:numPr>
          <w:ilvl w:val="0"/>
          <w:numId w:val="4"/>
        </w:numPr>
        <w:tabs>
          <w:tab w:val="left" w:pos="1701"/>
          <w:tab w:val="right" w:pos="9919"/>
        </w:tabs>
        <w:spacing w:line="360" w:lineRule="auto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utworzeniu przedsiębiorstwa za granicą </w:t>
      </w:r>
      <w:r w:rsidRPr="008366DC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18D22F18" w14:textId="77777777" w:rsidR="006B6FA1" w:rsidRPr="008366DC" w:rsidRDefault="00BF3CB2" w:rsidP="00764B9A">
      <w:pPr>
        <w:pStyle w:val="Tekstpodstawowywcity2"/>
        <w:numPr>
          <w:ilvl w:val="0"/>
          <w:numId w:val="4"/>
        </w:numPr>
        <w:tabs>
          <w:tab w:val="left" w:pos="1701"/>
          <w:tab w:val="right" w:pos="9919"/>
        </w:tabs>
        <w:spacing w:line="360" w:lineRule="auto"/>
        <w:ind w:left="1077" w:firstLine="0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nabyciu zagranicznego przedsiębiorstwa lub jego zorganizowanej części </w:t>
      </w:r>
      <w:r w:rsidRPr="008366DC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52657AFE" w14:textId="77777777" w:rsidR="006B6FA1" w:rsidRPr="008366DC" w:rsidRDefault="00BF3CB2" w:rsidP="00764B9A">
      <w:pPr>
        <w:pStyle w:val="Tekstpodstawowywcity2"/>
        <w:numPr>
          <w:ilvl w:val="0"/>
          <w:numId w:val="4"/>
        </w:numPr>
        <w:tabs>
          <w:tab w:val="left" w:pos="1701"/>
          <w:tab w:val="right" w:pos="9919"/>
        </w:tabs>
        <w:spacing w:line="360" w:lineRule="auto"/>
        <w:ind w:left="1077" w:firstLine="0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rozszerzeniu prowadzonego </w:t>
      </w:r>
      <w:r w:rsidR="008366DC">
        <w:rPr>
          <w:rFonts w:ascii="Arial" w:hAnsi="Arial" w:cs="Arial"/>
          <w:sz w:val="18"/>
          <w:szCs w:val="18"/>
        </w:rPr>
        <w:t>za granicą przedsiębiorstwa</w:t>
      </w:r>
      <w:r w:rsidR="008366DC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1A2C42DC" w14:textId="77777777" w:rsidR="006B6FA1" w:rsidRPr="008366DC" w:rsidRDefault="00BF3CB2" w:rsidP="00764B9A">
      <w:pPr>
        <w:pStyle w:val="Tekstpodstawowywcity2"/>
        <w:numPr>
          <w:ilvl w:val="0"/>
          <w:numId w:val="4"/>
        </w:numPr>
        <w:tabs>
          <w:tab w:val="left" w:pos="1701"/>
          <w:tab w:val="right" w:pos="9919"/>
        </w:tabs>
        <w:spacing w:line="360" w:lineRule="auto"/>
        <w:ind w:left="1077" w:firstLine="0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>dokonaniu dopłat oraz udziela</w:t>
      </w:r>
      <w:r w:rsidR="00F02D15">
        <w:rPr>
          <w:rFonts w:ascii="Arial" w:hAnsi="Arial" w:cs="Arial"/>
          <w:sz w:val="18"/>
          <w:szCs w:val="18"/>
        </w:rPr>
        <w:t>n</w:t>
      </w:r>
      <w:r w:rsidR="00C96630">
        <w:rPr>
          <w:rFonts w:ascii="Arial" w:hAnsi="Arial" w:cs="Arial"/>
          <w:sz w:val="18"/>
          <w:szCs w:val="18"/>
        </w:rPr>
        <w:t>iu przez wspólników pożyczek</w:t>
      </w:r>
      <w:r w:rsidR="00C96630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2F0DAA92" w14:textId="77777777" w:rsidR="006B6FA1" w:rsidRPr="008366DC" w:rsidRDefault="00BF3CB2" w:rsidP="00764B9A">
      <w:pPr>
        <w:pStyle w:val="Tekstpodstawowywcity2"/>
        <w:numPr>
          <w:ilvl w:val="0"/>
          <w:numId w:val="4"/>
        </w:numPr>
        <w:tabs>
          <w:tab w:val="left" w:leader="dot" w:pos="1134"/>
          <w:tab w:val="left" w:pos="1701"/>
          <w:tab w:val="right" w:pos="9919"/>
        </w:tabs>
        <w:spacing w:line="360" w:lineRule="auto"/>
        <w:ind w:left="1701" w:hanging="621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nabyciu własności i innych praw na nieruchomości oraz innych aktywach </w:t>
      </w:r>
      <w:r w:rsidR="00F02D15">
        <w:rPr>
          <w:rFonts w:ascii="Arial" w:hAnsi="Arial" w:cs="Arial"/>
          <w:sz w:val="18"/>
          <w:szCs w:val="18"/>
        </w:rPr>
        <w:br/>
      </w:r>
      <w:r w:rsidRPr="008366DC">
        <w:rPr>
          <w:rFonts w:ascii="Arial" w:hAnsi="Arial" w:cs="Arial"/>
          <w:sz w:val="18"/>
          <w:szCs w:val="18"/>
        </w:rPr>
        <w:t xml:space="preserve">trwałych znajdujących się w kraju inwestycji w związku z prowadzonym </w:t>
      </w:r>
      <w:r w:rsidR="00F02D15">
        <w:rPr>
          <w:rFonts w:ascii="Arial" w:hAnsi="Arial" w:cs="Arial"/>
          <w:sz w:val="18"/>
          <w:szCs w:val="18"/>
        </w:rPr>
        <w:br/>
      </w:r>
      <w:r w:rsidRPr="008366DC">
        <w:rPr>
          <w:rFonts w:ascii="Arial" w:hAnsi="Arial" w:cs="Arial"/>
          <w:sz w:val="18"/>
          <w:szCs w:val="18"/>
        </w:rPr>
        <w:t>za granicą przedsiębiorstwem</w:t>
      </w:r>
      <w:r w:rsidRPr="008366DC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3A5562CE" w14:textId="77777777" w:rsidR="006B6FA1" w:rsidRDefault="00BF3CB2" w:rsidP="00764B9A">
      <w:pPr>
        <w:pStyle w:val="Tekstpodstawowywcity2"/>
        <w:numPr>
          <w:ilvl w:val="0"/>
          <w:numId w:val="4"/>
        </w:numPr>
        <w:tabs>
          <w:tab w:val="left" w:pos="1701"/>
          <w:tab w:val="right" w:pos="9919"/>
        </w:tabs>
        <w:spacing w:line="360" w:lineRule="auto"/>
        <w:ind w:left="1077" w:firstLine="0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>inne:</w:t>
      </w:r>
      <w:r w:rsidR="008366DC" w:rsidRPr="008366DC">
        <w:rPr>
          <w:rFonts w:ascii="Arial" w:hAnsi="Arial" w:cs="Arial"/>
          <w:sz w:val="18"/>
          <w:szCs w:val="18"/>
        </w:rPr>
        <w:t xml:space="preserve"> </w:t>
      </w:r>
      <w:r w:rsidR="008366DC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66DC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78BC426A" w14:textId="77777777" w:rsidR="008366DC" w:rsidRDefault="008366DC" w:rsidP="00764B9A">
      <w:pPr>
        <w:spacing w:line="360" w:lineRule="auto"/>
        <w:ind w:left="170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/</w:t>
      </w:r>
      <w:r w:rsidRPr="00C96630">
        <w:rPr>
          <w:rFonts w:ascii="Arial" w:hAnsi="Arial" w:cs="Arial"/>
          <w:i/>
          <w:sz w:val="18"/>
        </w:rPr>
        <w:t>jak</w:t>
      </w:r>
      <w:r w:rsidR="007F0704" w:rsidRPr="00C96630">
        <w:rPr>
          <w:rFonts w:ascii="Arial" w:hAnsi="Arial" w:cs="Arial"/>
          <w:i/>
          <w:sz w:val="18"/>
        </w:rPr>
        <w:t>ie</w:t>
      </w:r>
      <w:r w:rsidRPr="00C96630">
        <w:rPr>
          <w:rFonts w:ascii="Arial" w:hAnsi="Arial" w:cs="Arial"/>
          <w:i/>
          <w:sz w:val="18"/>
        </w:rPr>
        <w:t>?</w:t>
      </w:r>
      <w:r>
        <w:rPr>
          <w:rFonts w:ascii="Arial" w:hAnsi="Arial" w:cs="Arial"/>
          <w:sz w:val="18"/>
        </w:rPr>
        <w:t xml:space="preserve">/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694CC495" w14:textId="77777777" w:rsidR="006B6FA1" w:rsidRPr="008366DC" w:rsidRDefault="00BF3CB2" w:rsidP="00C96630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2. </w:t>
      </w:r>
      <w:r w:rsidR="008366DC">
        <w:rPr>
          <w:rFonts w:ascii="Arial" w:hAnsi="Arial" w:cs="Arial"/>
          <w:sz w:val="18"/>
          <w:szCs w:val="18"/>
        </w:rPr>
        <w:tab/>
      </w:r>
      <w:r w:rsidRPr="008366DC">
        <w:rPr>
          <w:rFonts w:ascii="Arial" w:hAnsi="Arial" w:cs="Arial"/>
          <w:sz w:val="18"/>
          <w:szCs w:val="18"/>
        </w:rPr>
        <w:t xml:space="preserve">Przedmiot działalności w ramach inwestycji: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411E6D82" w14:textId="77777777" w:rsidR="006B6FA1" w:rsidRPr="008366DC" w:rsidRDefault="00BF3CB2" w:rsidP="00C96630">
      <w:pPr>
        <w:pStyle w:val="Tekstpodstawowy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3. </w:t>
      </w:r>
      <w:r w:rsidR="008366DC">
        <w:rPr>
          <w:rFonts w:ascii="Arial" w:hAnsi="Arial" w:cs="Arial"/>
          <w:sz w:val="18"/>
          <w:szCs w:val="18"/>
        </w:rPr>
        <w:tab/>
      </w:r>
      <w:r w:rsidRPr="008366DC">
        <w:rPr>
          <w:rFonts w:ascii="Arial" w:hAnsi="Arial" w:cs="Arial"/>
          <w:sz w:val="18"/>
          <w:szCs w:val="18"/>
        </w:rPr>
        <w:t xml:space="preserve">Jeżeli Wnioskodawca ma udziały kapitałowe w przedsiębiorstwie, w którym dokonywana jest inwestycja, prosimy </w:t>
      </w:r>
      <w:r w:rsidR="00F02D15">
        <w:rPr>
          <w:rFonts w:ascii="Arial" w:hAnsi="Arial" w:cs="Arial"/>
          <w:sz w:val="18"/>
          <w:szCs w:val="18"/>
        </w:rPr>
        <w:br/>
      </w:r>
      <w:r w:rsidRPr="008366DC">
        <w:rPr>
          <w:rFonts w:ascii="Arial" w:hAnsi="Arial" w:cs="Arial"/>
          <w:sz w:val="18"/>
          <w:szCs w:val="18"/>
        </w:rPr>
        <w:t>o podanie wysokości procentowej udziału</w:t>
      </w:r>
      <w:r w:rsidR="00C96630">
        <w:rPr>
          <w:rFonts w:ascii="Arial" w:hAnsi="Arial" w:cs="Arial"/>
          <w:sz w:val="18"/>
          <w:szCs w:val="18"/>
        </w:rPr>
        <w:t>:</w:t>
      </w:r>
      <w:r w:rsidR="00C03D75">
        <w:rPr>
          <w:rFonts w:ascii="Arial" w:hAnsi="Arial" w:cs="Arial"/>
          <w:sz w:val="18"/>
        </w:rPr>
        <w:fldChar w:fldCharType="begin">
          <w:ffData>
            <w:name w:val="Tekst9"/>
            <w:enabled/>
            <w:calcOnExit w:val="0"/>
            <w:textInput>
              <w:maxLength w:val="200"/>
            </w:textInput>
          </w:ffData>
        </w:fldChar>
      </w:r>
      <w:r w:rsidR="00B6456D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B6456D">
        <w:rPr>
          <w:rFonts w:ascii="Arial" w:hAnsi="Arial" w:cs="Arial"/>
          <w:noProof/>
          <w:sz w:val="18"/>
        </w:rPr>
        <w:t> </w:t>
      </w:r>
      <w:r w:rsidR="00B6456D">
        <w:rPr>
          <w:rFonts w:ascii="Arial" w:hAnsi="Arial" w:cs="Arial"/>
          <w:noProof/>
          <w:sz w:val="18"/>
        </w:rPr>
        <w:t> </w:t>
      </w:r>
      <w:r w:rsidR="00B6456D">
        <w:rPr>
          <w:rFonts w:ascii="Arial" w:hAnsi="Arial" w:cs="Arial"/>
          <w:noProof/>
          <w:sz w:val="18"/>
        </w:rPr>
        <w:t> </w:t>
      </w:r>
      <w:r w:rsidR="00B6456D">
        <w:rPr>
          <w:rFonts w:ascii="Arial" w:hAnsi="Arial" w:cs="Arial"/>
          <w:noProof/>
          <w:sz w:val="18"/>
        </w:rPr>
        <w:t> </w:t>
      </w:r>
      <w:r w:rsidR="00B6456D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475BE4D9" w14:textId="77777777" w:rsidR="00C96630" w:rsidRDefault="00B6456D" w:rsidP="00C96630">
      <w:pPr>
        <w:pStyle w:val="Tekstpodstawowy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</w:r>
      <w:r w:rsidR="00BF3CB2" w:rsidRPr="008366DC">
        <w:rPr>
          <w:rFonts w:ascii="Arial" w:hAnsi="Arial" w:cs="Arial"/>
          <w:sz w:val="18"/>
          <w:szCs w:val="18"/>
        </w:rPr>
        <w:t xml:space="preserve">Czy udziały te pozwalają wywierać Wnioskodawcy skuteczny wpływ na przedsiębiorstwo, w którym dokonywana jest inwestycja? </w:t>
      </w:r>
    </w:p>
    <w:p w14:paraId="2B6743C2" w14:textId="77777777" w:rsidR="006B6FA1" w:rsidRPr="008366DC" w:rsidRDefault="00C96630" w:rsidP="00C96630">
      <w:pPr>
        <w:pStyle w:val="Tekstpodstawowy"/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r w:rsidR="00F02D15">
        <w:rPr>
          <w:rFonts w:ascii="Arial" w:hAnsi="Arial" w:cs="Arial"/>
          <w:sz w:val="18"/>
          <w:szCs w:val="18"/>
        </w:rPr>
        <w:t xml:space="preserve">           Nie </w:t>
      </w:r>
      <w:r w:rsidR="00F02D15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339F24AC" w14:textId="77777777" w:rsidR="006B6FA1" w:rsidRPr="008366DC" w:rsidRDefault="00B6456D" w:rsidP="00C96630">
      <w:pPr>
        <w:pStyle w:val="Tekstpodstawowy"/>
        <w:spacing w:before="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5. </w:t>
      </w:r>
      <w:r>
        <w:rPr>
          <w:rFonts w:ascii="Arial" w:hAnsi="Arial" w:cs="Arial"/>
          <w:sz w:val="18"/>
          <w:szCs w:val="18"/>
        </w:rPr>
        <w:tab/>
      </w:r>
      <w:r w:rsidR="00BF3CB2" w:rsidRPr="008366DC">
        <w:rPr>
          <w:rFonts w:ascii="Arial" w:hAnsi="Arial" w:cs="Arial"/>
          <w:sz w:val="18"/>
          <w:szCs w:val="18"/>
        </w:rPr>
        <w:t>Docelowy procentowy udział kapitałowy w przedsiębiorstwie, w którym dokonywana jest inwestycja:</w:t>
      </w:r>
      <w:r>
        <w:rPr>
          <w:rFonts w:ascii="Arial" w:hAnsi="Arial" w:cs="Arial"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Tekst9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7B4EA0FD" w14:textId="77777777" w:rsidR="006B6FA1" w:rsidRPr="008366DC" w:rsidRDefault="00B6456D" w:rsidP="00C96630">
      <w:pPr>
        <w:pStyle w:val="Tekstpodstawowy3"/>
        <w:spacing w:before="60" w:line="360" w:lineRule="auto"/>
        <w:ind w:left="709" w:hanging="709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6. </w:t>
      </w:r>
      <w:r>
        <w:rPr>
          <w:rFonts w:ascii="Arial" w:hAnsi="Arial" w:cs="Arial"/>
          <w:b w:val="0"/>
          <w:bCs/>
          <w:sz w:val="18"/>
          <w:szCs w:val="18"/>
        </w:rPr>
        <w:tab/>
      </w:r>
      <w:r w:rsidR="00BF3CB2" w:rsidRPr="008366DC">
        <w:rPr>
          <w:rFonts w:ascii="Arial" w:hAnsi="Arial" w:cs="Arial"/>
          <w:b w:val="0"/>
          <w:bCs/>
          <w:sz w:val="18"/>
          <w:szCs w:val="18"/>
        </w:rPr>
        <w:t>Planowana wartość inwestycji w całym okresie ochrony ubezpieczeniowej (</w:t>
      </w:r>
      <w:r w:rsidR="00BF3CB2" w:rsidRPr="00C96630">
        <w:rPr>
          <w:rFonts w:ascii="Arial" w:hAnsi="Arial" w:cs="Arial"/>
          <w:b w:val="0"/>
          <w:bCs/>
          <w:i/>
          <w:sz w:val="18"/>
          <w:szCs w:val="18"/>
        </w:rPr>
        <w:t>we wnioskowanej walucie ubezpieczenia</w:t>
      </w:r>
      <w:r w:rsidR="00BF3CB2" w:rsidRPr="008366DC">
        <w:rPr>
          <w:rFonts w:ascii="Arial" w:hAnsi="Arial" w:cs="Arial"/>
          <w:b w:val="0"/>
          <w:bCs/>
          <w:sz w:val="18"/>
          <w:szCs w:val="18"/>
        </w:rPr>
        <w:t>):</w:t>
      </w: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03D75" w:rsidRPr="006F5222">
        <w:rPr>
          <w:rFonts w:ascii="Arial" w:hAnsi="Arial" w:cs="Arial"/>
          <w:b w:val="0"/>
          <w:sz w:val="18"/>
        </w:rPr>
        <w:fldChar w:fldCharType="begin">
          <w:ffData>
            <w:name w:val="Tekst9"/>
            <w:enabled/>
            <w:calcOnExit w:val="0"/>
            <w:textInput>
              <w:maxLength w:val="200"/>
            </w:textInput>
          </w:ffData>
        </w:fldChar>
      </w:r>
      <w:r w:rsidRPr="006F5222">
        <w:rPr>
          <w:rFonts w:ascii="Arial" w:hAnsi="Arial" w:cs="Arial"/>
          <w:b w:val="0"/>
          <w:sz w:val="18"/>
        </w:rPr>
        <w:instrText xml:space="preserve"> FORMTEXT </w:instrText>
      </w:r>
      <w:r w:rsidR="00C03D75" w:rsidRPr="006F5222">
        <w:rPr>
          <w:rFonts w:ascii="Arial" w:hAnsi="Arial" w:cs="Arial"/>
          <w:b w:val="0"/>
          <w:sz w:val="18"/>
        </w:rPr>
      </w:r>
      <w:r w:rsidR="00C03D75" w:rsidRPr="006F5222">
        <w:rPr>
          <w:rFonts w:ascii="Arial" w:hAnsi="Arial" w:cs="Arial"/>
          <w:b w:val="0"/>
          <w:sz w:val="18"/>
        </w:rPr>
        <w:fldChar w:fldCharType="separate"/>
      </w:r>
      <w:r w:rsidRPr="006F5222">
        <w:rPr>
          <w:rFonts w:ascii="Arial" w:hAnsi="Arial" w:cs="Arial"/>
          <w:b w:val="0"/>
          <w:noProof/>
          <w:sz w:val="18"/>
        </w:rPr>
        <w:t> </w:t>
      </w:r>
      <w:r w:rsidRPr="006F5222">
        <w:rPr>
          <w:rFonts w:ascii="Arial" w:hAnsi="Arial" w:cs="Arial"/>
          <w:b w:val="0"/>
          <w:noProof/>
          <w:sz w:val="18"/>
        </w:rPr>
        <w:t> </w:t>
      </w:r>
      <w:r w:rsidRPr="006F5222">
        <w:rPr>
          <w:rFonts w:ascii="Arial" w:hAnsi="Arial" w:cs="Arial"/>
          <w:b w:val="0"/>
          <w:noProof/>
          <w:sz w:val="18"/>
        </w:rPr>
        <w:t> </w:t>
      </w:r>
      <w:r w:rsidRPr="006F5222">
        <w:rPr>
          <w:rFonts w:ascii="Arial" w:hAnsi="Arial" w:cs="Arial"/>
          <w:b w:val="0"/>
          <w:noProof/>
          <w:sz w:val="18"/>
        </w:rPr>
        <w:t> </w:t>
      </w:r>
      <w:r w:rsidRPr="006F5222">
        <w:rPr>
          <w:rFonts w:ascii="Arial" w:hAnsi="Arial" w:cs="Arial"/>
          <w:b w:val="0"/>
          <w:noProof/>
          <w:sz w:val="18"/>
        </w:rPr>
        <w:t> </w:t>
      </w:r>
      <w:r w:rsidR="00C03D75" w:rsidRPr="006F5222">
        <w:rPr>
          <w:rFonts w:ascii="Arial" w:hAnsi="Arial" w:cs="Arial"/>
          <w:b w:val="0"/>
          <w:sz w:val="18"/>
        </w:rPr>
        <w:fldChar w:fldCharType="end"/>
      </w:r>
    </w:p>
    <w:p w14:paraId="47B7B140" w14:textId="77777777" w:rsidR="006B6FA1" w:rsidRPr="00B6456D" w:rsidRDefault="00BF3CB2" w:rsidP="00C96630">
      <w:pPr>
        <w:spacing w:before="60" w:line="360" w:lineRule="auto"/>
        <w:jc w:val="both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b/>
          <w:sz w:val="18"/>
          <w:szCs w:val="18"/>
        </w:rPr>
        <w:t xml:space="preserve">III. </w:t>
      </w:r>
      <w:r w:rsidR="00B6456D">
        <w:rPr>
          <w:rFonts w:ascii="Arial" w:hAnsi="Arial" w:cs="Arial"/>
          <w:b/>
          <w:sz w:val="18"/>
          <w:szCs w:val="18"/>
        </w:rPr>
        <w:tab/>
      </w:r>
      <w:r w:rsidRPr="00B6456D">
        <w:rPr>
          <w:rFonts w:ascii="Arial" w:hAnsi="Arial" w:cs="Arial"/>
          <w:sz w:val="18"/>
          <w:szCs w:val="18"/>
        </w:rPr>
        <w:t>Indywidualne zobowiązania państwa, w którym jest realizowana inwestycja, wobec Wnioskodawcy</w:t>
      </w:r>
      <w:r w:rsidRPr="00B6456D">
        <w:rPr>
          <w:rFonts w:ascii="Arial" w:hAnsi="Arial" w:cs="Arial"/>
          <w:bCs/>
          <w:sz w:val="18"/>
          <w:szCs w:val="18"/>
        </w:rPr>
        <w:t>:</w:t>
      </w:r>
    </w:p>
    <w:p w14:paraId="6D17C4E8" w14:textId="77777777" w:rsidR="006B6FA1" w:rsidRPr="00CA07C3" w:rsidRDefault="00B6456D" w:rsidP="00C96630">
      <w:pPr>
        <w:spacing w:before="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="00BF3CB2" w:rsidRPr="008366DC">
        <w:rPr>
          <w:rFonts w:ascii="Arial" w:hAnsi="Arial" w:cs="Arial"/>
          <w:sz w:val="18"/>
          <w:szCs w:val="18"/>
        </w:rPr>
        <w:t xml:space="preserve">Dane instytucji </w:t>
      </w:r>
      <w:r w:rsidR="00BF3CB2" w:rsidRPr="00CA07C3">
        <w:rPr>
          <w:rFonts w:ascii="Arial" w:hAnsi="Arial" w:cs="Arial"/>
          <w:sz w:val="18"/>
          <w:szCs w:val="18"/>
        </w:rPr>
        <w:t>reprezentującej państwo:</w:t>
      </w:r>
    </w:p>
    <w:p w14:paraId="43E9DE42" w14:textId="77777777" w:rsidR="00B6456D" w:rsidRPr="00CA07C3" w:rsidRDefault="00B6456D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Nazwa:</w:t>
      </w:r>
      <w:r w:rsidR="006F5222" w:rsidRPr="00CA07C3">
        <w:rPr>
          <w:rFonts w:ascii="Arial" w:hAnsi="Arial" w:cs="Arial"/>
          <w:sz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F522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E006C0E" w14:textId="77777777" w:rsidR="006B6FA1" w:rsidRPr="00CA07C3" w:rsidRDefault="00B6456D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A</w:t>
      </w:r>
      <w:r w:rsidR="00BF3CB2" w:rsidRPr="00CA07C3">
        <w:rPr>
          <w:rFonts w:ascii="Arial" w:hAnsi="Arial" w:cs="Arial"/>
          <w:sz w:val="18"/>
          <w:szCs w:val="18"/>
        </w:rPr>
        <w:t xml:space="preserve">dres: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F522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13E4C5E" w14:textId="77777777" w:rsidR="006B6FA1" w:rsidRPr="00CA07C3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Tel.</w:t>
      </w:r>
      <w:r w:rsidR="00F02D15" w:rsidRPr="00CA07C3">
        <w:rPr>
          <w:rFonts w:ascii="Arial" w:hAnsi="Arial" w:cs="Arial"/>
          <w:sz w:val="18"/>
          <w:szCs w:val="18"/>
        </w:rPr>
        <w:t>:</w:t>
      </w:r>
      <w:r w:rsidRPr="00CA07C3">
        <w:rPr>
          <w:rFonts w:ascii="Arial" w:hAnsi="Arial" w:cs="Arial"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F522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B6456D" w:rsidRPr="00CA07C3">
        <w:rPr>
          <w:rFonts w:ascii="Arial" w:hAnsi="Arial" w:cs="Arial"/>
          <w:sz w:val="18"/>
          <w:szCs w:val="18"/>
        </w:rPr>
        <w:tab/>
      </w:r>
      <w:r w:rsidR="00B6456D" w:rsidRPr="00CA07C3">
        <w:rPr>
          <w:rFonts w:ascii="Arial" w:hAnsi="Arial" w:cs="Arial"/>
          <w:sz w:val="18"/>
          <w:szCs w:val="18"/>
        </w:rPr>
        <w:tab/>
      </w:r>
      <w:r w:rsidR="00B6456D" w:rsidRPr="00CA07C3">
        <w:rPr>
          <w:rFonts w:ascii="Arial" w:hAnsi="Arial" w:cs="Arial"/>
          <w:sz w:val="18"/>
          <w:szCs w:val="18"/>
        </w:rPr>
        <w:tab/>
      </w:r>
      <w:r w:rsidR="00B6456D" w:rsidRPr="00CA07C3">
        <w:rPr>
          <w:rFonts w:ascii="Arial" w:hAnsi="Arial" w:cs="Arial"/>
          <w:sz w:val="18"/>
          <w:szCs w:val="18"/>
        </w:rPr>
        <w:tab/>
      </w:r>
      <w:r w:rsidR="00B6456D" w:rsidRPr="00CA07C3">
        <w:rPr>
          <w:rFonts w:ascii="Arial" w:hAnsi="Arial" w:cs="Arial"/>
          <w:sz w:val="18"/>
          <w:szCs w:val="18"/>
        </w:rPr>
        <w:tab/>
      </w:r>
      <w:r w:rsidR="00B6456D" w:rsidRPr="00CA07C3">
        <w:rPr>
          <w:rFonts w:ascii="Arial" w:hAnsi="Arial" w:cs="Arial"/>
          <w:sz w:val="18"/>
          <w:szCs w:val="18"/>
        </w:rPr>
        <w:tab/>
      </w:r>
      <w:r w:rsidRPr="00CA07C3">
        <w:rPr>
          <w:rFonts w:ascii="Arial" w:hAnsi="Arial" w:cs="Arial"/>
          <w:sz w:val="18"/>
          <w:szCs w:val="18"/>
        </w:rPr>
        <w:t>Fa</w:t>
      </w:r>
      <w:r w:rsidR="00F02D15" w:rsidRPr="00CA07C3">
        <w:rPr>
          <w:rFonts w:ascii="Arial" w:hAnsi="Arial" w:cs="Arial"/>
          <w:sz w:val="18"/>
          <w:szCs w:val="18"/>
        </w:rPr>
        <w:t>ks</w:t>
      </w:r>
      <w:r w:rsidR="006F5222" w:rsidRPr="00CA07C3">
        <w:rPr>
          <w:rFonts w:ascii="Arial" w:hAnsi="Arial" w:cs="Arial"/>
          <w:sz w:val="18"/>
          <w:szCs w:val="18"/>
        </w:rPr>
        <w:t>:</w:t>
      </w:r>
      <w:r w:rsidRPr="00CA07C3">
        <w:rPr>
          <w:rFonts w:ascii="Arial" w:hAnsi="Arial" w:cs="Arial"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F522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6F522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E04B8F1" w14:textId="77777777" w:rsidR="00B6456D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Status prawny: </w:t>
      </w:r>
      <w:r w:rsidRPr="008366DC">
        <w:rPr>
          <w:rFonts w:ascii="Arial" w:hAnsi="Arial" w:cs="Arial"/>
          <w:sz w:val="18"/>
          <w:szCs w:val="18"/>
        </w:rPr>
        <w:tab/>
      </w:r>
    </w:p>
    <w:p w14:paraId="1637ED10" w14:textId="77777777" w:rsidR="00B6456D" w:rsidRDefault="00BF3CB2" w:rsidP="00764B9A">
      <w:pPr>
        <w:numPr>
          <w:ilvl w:val="1"/>
          <w:numId w:val="8"/>
        </w:numPr>
        <w:tabs>
          <w:tab w:val="right" w:pos="1701"/>
        </w:tabs>
        <w:spacing w:before="60" w:line="360" w:lineRule="auto"/>
        <w:ind w:left="1701" w:hanging="621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kern w:val="24"/>
          <w:sz w:val="18"/>
          <w:szCs w:val="18"/>
        </w:rPr>
        <w:t xml:space="preserve">władza regionalna    </w:t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6F5222">
        <w:rPr>
          <w:rFonts w:ascii="Arial" w:hAnsi="Arial" w:cs="Arial"/>
          <w:kern w:val="24"/>
          <w:sz w:val="18"/>
          <w:szCs w:val="18"/>
        </w:rPr>
        <w:tab/>
      </w:r>
      <w:r w:rsidR="006F5222">
        <w:rPr>
          <w:rFonts w:ascii="Arial" w:hAnsi="Arial" w:cs="Arial"/>
          <w:kern w:val="24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7A8E4DDC" w14:textId="77777777" w:rsidR="00B6456D" w:rsidRDefault="00BF3CB2" w:rsidP="00764B9A">
      <w:pPr>
        <w:numPr>
          <w:ilvl w:val="1"/>
          <w:numId w:val="8"/>
        </w:numPr>
        <w:tabs>
          <w:tab w:val="right" w:pos="1701"/>
        </w:tabs>
        <w:spacing w:before="60" w:line="360" w:lineRule="auto"/>
        <w:ind w:left="1701" w:hanging="621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kern w:val="24"/>
          <w:sz w:val="18"/>
          <w:szCs w:val="18"/>
        </w:rPr>
        <w:t xml:space="preserve">municypalna    </w:t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B6456D">
        <w:rPr>
          <w:rFonts w:ascii="Arial" w:hAnsi="Arial" w:cs="Arial"/>
          <w:kern w:val="24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  <w:r w:rsidRPr="008366DC">
        <w:rPr>
          <w:rFonts w:ascii="Arial" w:hAnsi="Arial" w:cs="Arial"/>
          <w:sz w:val="18"/>
          <w:szCs w:val="18"/>
        </w:rPr>
        <w:t xml:space="preserve"> </w:t>
      </w:r>
    </w:p>
    <w:p w14:paraId="404DE2F7" w14:textId="77777777" w:rsidR="006F5222" w:rsidRDefault="00BF3CB2" w:rsidP="00764B9A">
      <w:pPr>
        <w:numPr>
          <w:ilvl w:val="1"/>
          <w:numId w:val="8"/>
        </w:numPr>
        <w:tabs>
          <w:tab w:val="right" w:pos="1701"/>
        </w:tabs>
        <w:spacing w:before="60" w:line="360" w:lineRule="auto"/>
        <w:ind w:left="1701" w:hanging="621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kern w:val="24"/>
          <w:sz w:val="18"/>
          <w:szCs w:val="18"/>
        </w:rPr>
        <w:t>instytucja publiczna, o ile wykonuje funkcje państwowe</w:t>
      </w:r>
      <w:r w:rsidR="006F5222">
        <w:rPr>
          <w:rFonts w:ascii="Arial" w:hAnsi="Arial" w:cs="Arial"/>
          <w:sz w:val="18"/>
          <w:szCs w:val="18"/>
        </w:rPr>
        <w:t xml:space="preserve">    </w:t>
      </w:r>
      <w:r w:rsidR="006F5222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0708E2E5" w14:textId="77777777" w:rsidR="006F5222" w:rsidRDefault="00BF3CB2" w:rsidP="00764B9A">
      <w:pPr>
        <w:numPr>
          <w:ilvl w:val="1"/>
          <w:numId w:val="8"/>
        </w:numPr>
        <w:tabs>
          <w:tab w:val="right" w:pos="1701"/>
        </w:tabs>
        <w:spacing w:before="60" w:line="360" w:lineRule="auto"/>
        <w:ind w:left="1701" w:hanging="621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inne </w:t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6F5222">
        <w:rPr>
          <w:rFonts w:ascii="Arial" w:hAnsi="Arial" w:cs="Arial"/>
          <w:sz w:val="18"/>
          <w:szCs w:val="18"/>
        </w:rPr>
        <w:tab/>
      </w:r>
      <w:r w:rsidR="00C03D75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6456D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>
        <w:rPr>
          <w:rFonts w:ascii="Arial" w:hAnsi="Arial" w:cs="Arial"/>
          <w:sz w:val="18"/>
        </w:rPr>
        <w:fldChar w:fldCharType="end"/>
      </w:r>
    </w:p>
    <w:p w14:paraId="7AF51167" w14:textId="77777777" w:rsidR="006B6FA1" w:rsidRPr="00CA07C3" w:rsidRDefault="002A66AD" w:rsidP="00764B9A">
      <w:pPr>
        <w:spacing w:before="60" w:line="360" w:lineRule="auto"/>
        <w:ind w:left="981"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/</w:t>
      </w:r>
      <w:r w:rsidR="006F5222" w:rsidRPr="00CA07C3">
        <w:rPr>
          <w:rFonts w:ascii="Arial" w:hAnsi="Arial" w:cs="Arial"/>
          <w:i/>
          <w:sz w:val="18"/>
          <w:szCs w:val="18"/>
        </w:rPr>
        <w:t>jakie?</w:t>
      </w:r>
      <w:r w:rsidRPr="00CA07C3">
        <w:rPr>
          <w:rFonts w:ascii="Arial" w:hAnsi="Arial" w:cs="Arial"/>
          <w:sz w:val="18"/>
          <w:szCs w:val="18"/>
        </w:rPr>
        <w:t>/</w:t>
      </w:r>
      <w:r w:rsidR="006F5222" w:rsidRPr="00CA07C3">
        <w:rPr>
          <w:rFonts w:ascii="Arial" w:hAnsi="Arial" w:cs="Arial"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26A98EAF" w14:textId="77777777" w:rsidR="006B6FA1" w:rsidRPr="00CA07C3" w:rsidRDefault="008704AA" w:rsidP="00C96630">
      <w:pPr>
        <w:spacing w:before="60" w:line="360" w:lineRule="auto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2</w:t>
      </w:r>
      <w:r w:rsidR="006F5222" w:rsidRPr="00CA07C3">
        <w:rPr>
          <w:rFonts w:ascii="Arial" w:hAnsi="Arial" w:cs="Arial"/>
          <w:sz w:val="18"/>
          <w:szCs w:val="18"/>
        </w:rPr>
        <w:t xml:space="preserve">. </w:t>
      </w:r>
      <w:r w:rsidR="006F5222" w:rsidRPr="00CA07C3">
        <w:rPr>
          <w:rFonts w:ascii="Arial" w:hAnsi="Arial" w:cs="Arial"/>
          <w:sz w:val="18"/>
          <w:szCs w:val="18"/>
        </w:rPr>
        <w:tab/>
      </w:r>
      <w:r w:rsidR="00BF3CB2" w:rsidRPr="00CA07C3">
        <w:rPr>
          <w:rFonts w:ascii="Arial" w:hAnsi="Arial" w:cs="Arial"/>
          <w:sz w:val="18"/>
          <w:szCs w:val="18"/>
        </w:rPr>
        <w:t>Przepisy / umowy określające zobowiązanie wobec Wnioskodawcy</w:t>
      </w:r>
      <w:r w:rsidR="00BF3CB2" w:rsidRPr="00CA07C3">
        <w:rPr>
          <w:rFonts w:ascii="Arial" w:hAnsi="Arial" w:cs="Arial"/>
          <w:bCs/>
          <w:sz w:val="18"/>
          <w:szCs w:val="18"/>
        </w:rPr>
        <w:t>:</w:t>
      </w:r>
    </w:p>
    <w:p w14:paraId="51D3A990" w14:textId="77777777" w:rsidR="006B6FA1" w:rsidRPr="00CA07C3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Umowa zawarta</w:t>
      </w:r>
      <w:r w:rsidRPr="00CA07C3">
        <w:rPr>
          <w:rFonts w:ascii="Arial" w:hAnsi="Arial" w:cs="Arial"/>
          <w:sz w:val="18"/>
          <w:szCs w:val="18"/>
        </w:rPr>
        <w:tab/>
      </w:r>
      <w:r w:rsidR="008704AA" w:rsidRPr="00CA07C3">
        <w:rPr>
          <w:rFonts w:ascii="Arial" w:hAnsi="Arial" w:cs="Arial"/>
          <w:sz w:val="18"/>
          <w:szCs w:val="18"/>
        </w:rPr>
        <w:tab/>
      </w:r>
      <w:r w:rsidRPr="00CA07C3">
        <w:rPr>
          <w:rFonts w:ascii="Arial" w:hAnsi="Arial" w:cs="Arial"/>
          <w:sz w:val="18"/>
          <w:szCs w:val="18"/>
        </w:rPr>
        <w:t>Tak</w:t>
      </w:r>
      <w:r w:rsidR="008704AA" w:rsidRPr="00CA07C3">
        <w:rPr>
          <w:rFonts w:ascii="Arial" w:hAnsi="Arial" w:cs="Arial"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704AA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  <w:r w:rsidR="008704AA" w:rsidRPr="00CA07C3">
        <w:rPr>
          <w:rFonts w:ascii="Arial" w:hAnsi="Arial" w:cs="Arial"/>
          <w:sz w:val="18"/>
          <w:szCs w:val="18"/>
        </w:rPr>
        <w:tab/>
      </w:r>
      <w:r w:rsidR="008704AA" w:rsidRPr="00CA07C3">
        <w:rPr>
          <w:rFonts w:ascii="Arial" w:hAnsi="Arial" w:cs="Arial"/>
          <w:sz w:val="18"/>
          <w:szCs w:val="18"/>
        </w:rPr>
        <w:tab/>
        <w:t xml:space="preserve">Nie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704AA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401CD8EC" w14:textId="77777777" w:rsidR="006B6FA1" w:rsidRPr="00CA07C3" w:rsidRDefault="002A66AD" w:rsidP="00C96630">
      <w:pPr>
        <w:spacing w:before="60" w:line="360" w:lineRule="auto"/>
        <w:ind w:left="720"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 xml:space="preserve">Jeśli tak, </w:t>
      </w:r>
      <w:r w:rsidR="006F5222" w:rsidRPr="00CA07C3">
        <w:rPr>
          <w:rFonts w:ascii="Arial" w:hAnsi="Arial" w:cs="Arial"/>
          <w:sz w:val="18"/>
          <w:szCs w:val="18"/>
        </w:rPr>
        <w:t xml:space="preserve">prosimy </w:t>
      </w:r>
      <w:r w:rsidRPr="00CA07C3">
        <w:rPr>
          <w:rFonts w:ascii="Arial" w:hAnsi="Arial" w:cs="Arial"/>
          <w:sz w:val="18"/>
          <w:szCs w:val="18"/>
        </w:rPr>
        <w:t xml:space="preserve">o </w:t>
      </w:r>
      <w:r w:rsidR="00BF3CB2" w:rsidRPr="00CA07C3">
        <w:rPr>
          <w:rFonts w:ascii="Arial" w:hAnsi="Arial" w:cs="Arial"/>
          <w:sz w:val="18"/>
          <w:szCs w:val="18"/>
        </w:rPr>
        <w:t>poda</w:t>
      </w:r>
      <w:r w:rsidRPr="00CA07C3">
        <w:rPr>
          <w:rFonts w:ascii="Arial" w:hAnsi="Arial" w:cs="Arial"/>
          <w:sz w:val="18"/>
          <w:szCs w:val="18"/>
        </w:rPr>
        <w:t>nie</w:t>
      </w:r>
      <w:r w:rsidR="00BF3CB2" w:rsidRPr="00CA07C3">
        <w:rPr>
          <w:rFonts w:ascii="Arial" w:hAnsi="Arial" w:cs="Arial"/>
          <w:sz w:val="18"/>
          <w:szCs w:val="18"/>
        </w:rPr>
        <w:t xml:space="preserve"> numer</w:t>
      </w:r>
      <w:r w:rsidRPr="00CA07C3">
        <w:rPr>
          <w:rFonts w:ascii="Arial" w:hAnsi="Arial" w:cs="Arial"/>
          <w:sz w:val="18"/>
          <w:szCs w:val="18"/>
        </w:rPr>
        <w:t>u</w:t>
      </w:r>
      <w:r w:rsidR="00BF3CB2" w:rsidRPr="00CA07C3">
        <w:rPr>
          <w:rFonts w:ascii="Arial" w:hAnsi="Arial" w:cs="Arial"/>
          <w:sz w:val="18"/>
          <w:szCs w:val="18"/>
        </w:rPr>
        <w:t xml:space="preserve"> umowy i dat</w:t>
      </w:r>
      <w:r w:rsidRPr="00CA07C3">
        <w:rPr>
          <w:rFonts w:ascii="Arial" w:hAnsi="Arial" w:cs="Arial"/>
          <w:sz w:val="18"/>
          <w:szCs w:val="18"/>
        </w:rPr>
        <w:t>y</w:t>
      </w:r>
      <w:r w:rsidR="00BF3CB2" w:rsidRPr="00CA07C3">
        <w:rPr>
          <w:rFonts w:ascii="Arial" w:hAnsi="Arial" w:cs="Arial"/>
          <w:sz w:val="18"/>
          <w:szCs w:val="18"/>
        </w:rPr>
        <w:t xml:space="preserve"> jej podpisania</w:t>
      </w:r>
      <w:r w:rsidR="003D67BF" w:rsidRPr="00CA07C3">
        <w:rPr>
          <w:rFonts w:ascii="Arial" w:hAnsi="Arial" w:cs="Arial"/>
          <w:sz w:val="18"/>
          <w:szCs w:val="18"/>
        </w:rPr>
        <w:t>:</w:t>
      </w:r>
      <w:r w:rsidR="008704AA" w:rsidRPr="00CA07C3">
        <w:rPr>
          <w:rFonts w:ascii="Arial" w:hAnsi="Arial" w:cs="Arial"/>
          <w:sz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704AA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2DBAA6E2" w14:textId="77777777" w:rsidR="006B6FA1" w:rsidRPr="00CA07C3" w:rsidRDefault="008704AA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 xml:space="preserve">Decyzja obowiązująca </w:t>
      </w:r>
      <w:r w:rsidRPr="00CA07C3">
        <w:rPr>
          <w:rFonts w:ascii="Arial" w:hAnsi="Arial" w:cs="Arial"/>
          <w:sz w:val="18"/>
          <w:szCs w:val="18"/>
        </w:rPr>
        <w:tab/>
        <w:t xml:space="preserve">Tak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  <w:r w:rsidR="00BF3CB2" w:rsidRPr="00CA07C3">
        <w:rPr>
          <w:rFonts w:ascii="Arial" w:hAnsi="Arial" w:cs="Arial"/>
          <w:sz w:val="18"/>
          <w:szCs w:val="18"/>
        </w:rPr>
        <w:tab/>
      </w:r>
      <w:r w:rsidR="00BF3CB2" w:rsidRPr="00CA07C3">
        <w:rPr>
          <w:rFonts w:ascii="Arial" w:hAnsi="Arial" w:cs="Arial"/>
          <w:sz w:val="18"/>
          <w:szCs w:val="18"/>
        </w:rPr>
        <w:tab/>
        <w:t>Nie</w:t>
      </w:r>
      <w:r w:rsidRPr="00CA07C3">
        <w:rPr>
          <w:rFonts w:ascii="Arial" w:hAnsi="Arial" w:cs="Arial"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6CA0FB13" w14:textId="77777777" w:rsidR="006B6FA1" w:rsidRPr="00CA07C3" w:rsidRDefault="00BF3CB2" w:rsidP="00C96630">
      <w:pPr>
        <w:spacing w:before="60" w:line="360" w:lineRule="auto"/>
        <w:ind w:left="720"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Jeśli tak, prosimy o podanie nu</w:t>
      </w:r>
      <w:r w:rsidR="003D67BF" w:rsidRPr="00CA07C3">
        <w:rPr>
          <w:rFonts w:ascii="Arial" w:hAnsi="Arial" w:cs="Arial"/>
          <w:sz w:val="18"/>
          <w:szCs w:val="18"/>
        </w:rPr>
        <w:t>meru decyzji i daty jej wydania: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704AA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8704AA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6CCF2F9" w14:textId="77777777" w:rsidR="006B6FA1" w:rsidRPr="00CA07C3" w:rsidRDefault="003D67BF" w:rsidP="003D67BF">
      <w:pPr>
        <w:pStyle w:val="Tekstpodstawowy2"/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O</w:t>
      </w:r>
      <w:r w:rsidR="00BF3CB2" w:rsidRPr="00CA07C3">
        <w:rPr>
          <w:rFonts w:ascii="Arial" w:hAnsi="Arial" w:cs="Arial"/>
          <w:sz w:val="18"/>
          <w:szCs w:val="18"/>
        </w:rPr>
        <w:t>pis zobowiązania państwa:</w:t>
      </w:r>
      <w:r w:rsidR="008704AA" w:rsidRPr="00CA07C3">
        <w:rPr>
          <w:rFonts w:ascii="Arial" w:hAnsi="Arial" w:cs="Arial"/>
          <w:sz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2F922A07" w14:textId="77777777" w:rsidR="008704AA" w:rsidRPr="00CA07C3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Inne</w:t>
      </w:r>
      <w:r w:rsidR="008704AA" w:rsidRPr="00CA07C3">
        <w:rPr>
          <w:rFonts w:ascii="Arial" w:hAnsi="Arial" w:cs="Arial"/>
          <w:sz w:val="18"/>
          <w:szCs w:val="18"/>
        </w:rPr>
        <w:t xml:space="preserve">: </w:t>
      </w:r>
      <w:r w:rsidR="008704AA" w:rsidRPr="00CA07C3">
        <w:rPr>
          <w:rFonts w:ascii="Arial" w:hAnsi="Arial" w:cs="Arial"/>
          <w:sz w:val="18"/>
          <w:szCs w:val="18"/>
        </w:rPr>
        <w:tab/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704AA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156313DB" w14:textId="77777777" w:rsidR="006B6FA1" w:rsidRPr="00CA07C3" w:rsidRDefault="00BF243A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/</w:t>
      </w:r>
      <w:r w:rsidR="008704AA" w:rsidRPr="00CA07C3">
        <w:rPr>
          <w:rFonts w:ascii="Arial" w:hAnsi="Arial" w:cs="Arial"/>
          <w:i/>
          <w:sz w:val="18"/>
          <w:szCs w:val="18"/>
        </w:rPr>
        <w:t>jakie?</w:t>
      </w:r>
      <w:r w:rsidRPr="00CA07C3">
        <w:rPr>
          <w:rFonts w:ascii="Arial" w:hAnsi="Arial" w:cs="Arial"/>
          <w:sz w:val="18"/>
          <w:szCs w:val="18"/>
        </w:rPr>
        <w:t>/</w:t>
      </w:r>
      <w:r w:rsidR="008704AA" w:rsidRPr="00CA07C3">
        <w:rPr>
          <w:rFonts w:ascii="Arial" w:hAnsi="Arial" w:cs="Arial"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14FD6CB6" w14:textId="77777777" w:rsidR="001A7942" w:rsidRDefault="001A7942" w:rsidP="00C9663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94045C7" w14:textId="77777777" w:rsidR="006B6FA1" w:rsidRDefault="00573EDD" w:rsidP="003D67BF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C. </w:t>
      </w:r>
      <w:r w:rsidR="00F02D15">
        <w:rPr>
          <w:rFonts w:ascii="Arial" w:hAnsi="Arial" w:cs="Arial"/>
          <w:b/>
          <w:sz w:val="18"/>
          <w:szCs w:val="18"/>
        </w:rPr>
        <w:tab/>
      </w:r>
      <w:r w:rsidR="00447DEB" w:rsidRPr="008A7F03">
        <w:rPr>
          <w:rFonts w:ascii="Arial" w:hAnsi="Arial" w:cs="Arial"/>
          <w:sz w:val="18"/>
          <w:szCs w:val="18"/>
        </w:rPr>
        <w:t>Dane dotyczące umowy pożyczki</w:t>
      </w:r>
      <w:r w:rsidR="003D67BF">
        <w:rPr>
          <w:rFonts w:ascii="Arial" w:hAnsi="Arial" w:cs="Arial"/>
          <w:sz w:val="18"/>
          <w:szCs w:val="18"/>
        </w:rPr>
        <w:t xml:space="preserve"> -</w:t>
      </w:r>
      <w:r w:rsidR="003D67BF">
        <w:rPr>
          <w:rFonts w:ascii="Arial" w:hAnsi="Arial" w:cs="Arial"/>
          <w:b/>
          <w:sz w:val="18"/>
          <w:szCs w:val="18"/>
        </w:rPr>
        <w:t xml:space="preserve"> </w:t>
      </w:r>
      <w:r w:rsidR="00BF3CB2" w:rsidRPr="001A7942">
        <w:rPr>
          <w:rFonts w:ascii="Arial" w:hAnsi="Arial" w:cs="Arial"/>
          <w:sz w:val="18"/>
          <w:szCs w:val="18"/>
        </w:rPr>
        <w:t xml:space="preserve">o ile jej cel oraz warunki wskazują na to, że prowadzi ona faktycznie </w:t>
      </w:r>
      <w:r w:rsidR="003D67BF">
        <w:rPr>
          <w:rFonts w:ascii="Arial" w:hAnsi="Arial" w:cs="Arial"/>
          <w:sz w:val="18"/>
          <w:szCs w:val="18"/>
        </w:rPr>
        <w:br/>
      </w:r>
      <w:r w:rsidR="00BF3CB2" w:rsidRPr="001A7942">
        <w:rPr>
          <w:rFonts w:ascii="Arial" w:hAnsi="Arial" w:cs="Arial"/>
          <w:sz w:val="18"/>
          <w:szCs w:val="18"/>
        </w:rPr>
        <w:t>do wywierania przez Wnioskodawcę skutecznego wpływu na przedsiębiorstwo, w którym dokonywana jest inwestycja:</w:t>
      </w:r>
    </w:p>
    <w:p w14:paraId="11C1BDF6" w14:textId="77777777" w:rsidR="00764B9A" w:rsidRPr="001A7942" w:rsidRDefault="00764B9A" w:rsidP="003D67BF">
      <w:pPr>
        <w:spacing w:line="36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</w:p>
    <w:p w14:paraId="50A1319A" w14:textId="77777777" w:rsidR="006B6FA1" w:rsidRPr="00CA07C3" w:rsidRDefault="007F0704" w:rsidP="00C96630">
      <w:pPr>
        <w:spacing w:before="6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ab/>
      </w:r>
      <w:r w:rsidR="00BF3CB2" w:rsidRPr="00CA07C3">
        <w:rPr>
          <w:rFonts w:ascii="Arial" w:hAnsi="Arial" w:cs="Arial"/>
          <w:sz w:val="18"/>
          <w:szCs w:val="18"/>
        </w:rPr>
        <w:t>Przedmiot umowy pożyczki</w:t>
      </w:r>
      <w:r w:rsidR="001A7942" w:rsidRPr="00CA07C3">
        <w:rPr>
          <w:rFonts w:ascii="Arial" w:hAnsi="Arial" w:cs="Arial"/>
          <w:bCs/>
          <w:sz w:val="18"/>
          <w:szCs w:val="18"/>
        </w:rPr>
        <w:t>:</w:t>
      </w:r>
      <w:r w:rsidR="001A7942" w:rsidRPr="00CA07C3">
        <w:rPr>
          <w:rFonts w:ascii="Arial" w:hAnsi="Arial" w:cs="Arial"/>
          <w:sz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52F8B35E" w14:textId="77777777" w:rsidR="007F0704" w:rsidRPr="00CA07C3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CA07C3">
        <w:rPr>
          <w:rFonts w:ascii="Arial" w:hAnsi="Arial" w:cs="Arial"/>
          <w:sz w:val="18"/>
          <w:szCs w:val="18"/>
        </w:rPr>
        <w:t>Opis:</w:t>
      </w:r>
      <w:r w:rsidR="007F0704" w:rsidRPr="00CA07C3">
        <w:rPr>
          <w:rFonts w:ascii="Arial" w:hAnsi="Arial" w:cs="Arial"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2A05EF7F" w14:textId="77777777" w:rsidR="006B6FA1" w:rsidRPr="00CA07C3" w:rsidRDefault="00BF3CB2" w:rsidP="00C96630">
      <w:pPr>
        <w:spacing w:before="60" w:line="360" w:lineRule="auto"/>
        <w:ind w:firstLine="720"/>
        <w:rPr>
          <w:rFonts w:ascii="Arial" w:hAnsi="Arial" w:cs="Arial"/>
          <w:sz w:val="18"/>
          <w:szCs w:val="18"/>
        </w:rPr>
      </w:pPr>
      <w:r w:rsidRPr="007F0704">
        <w:rPr>
          <w:rFonts w:ascii="Arial" w:hAnsi="Arial" w:cs="Arial"/>
          <w:sz w:val="18"/>
          <w:szCs w:val="18"/>
        </w:rPr>
        <w:t xml:space="preserve">Wartość umowy </w:t>
      </w:r>
      <w:r w:rsidRPr="00CA07C3">
        <w:rPr>
          <w:rFonts w:ascii="Arial" w:hAnsi="Arial" w:cs="Arial"/>
          <w:sz w:val="18"/>
          <w:szCs w:val="18"/>
        </w:rPr>
        <w:t>pożyczki:</w:t>
      </w:r>
      <w:r w:rsidR="001A7942" w:rsidRPr="00CA07C3">
        <w:rPr>
          <w:rFonts w:ascii="Arial" w:hAnsi="Arial" w:cs="Arial"/>
          <w:sz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40C1A684" w14:textId="77777777" w:rsidR="001A7942" w:rsidRPr="00CA07C3" w:rsidRDefault="003D67BF" w:rsidP="003D67BF">
      <w:pPr>
        <w:spacing w:before="60" w:line="360" w:lineRule="auto"/>
        <w:ind w:left="360" w:firstLine="720"/>
        <w:rPr>
          <w:rFonts w:ascii="Arial" w:hAnsi="Arial" w:cs="Arial"/>
          <w:bCs/>
          <w:sz w:val="18"/>
          <w:szCs w:val="18"/>
        </w:rPr>
      </w:pPr>
      <w:r w:rsidRPr="00CA07C3">
        <w:rPr>
          <w:rFonts w:ascii="Arial" w:hAnsi="Arial" w:cs="Arial"/>
          <w:bCs/>
          <w:sz w:val="18"/>
          <w:szCs w:val="18"/>
        </w:rPr>
        <w:t>w</w:t>
      </w:r>
      <w:r w:rsidR="001A7942" w:rsidRPr="00CA07C3">
        <w:rPr>
          <w:rFonts w:ascii="Arial" w:hAnsi="Arial" w:cs="Arial"/>
          <w:bCs/>
          <w:sz w:val="18"/>
          <w:szCs w:val="18"/>
        </w:rPr>
        <w:t xml:space="preserve"> tym:</w:t>
      </w:r>
    </w:p>
    <w:p w14:paraId="601DE573" w14:textId="77777777" w:rsidR="001A7942" w:rsidRPr="00CA07C3" w:rsidRDefault="00BF3CB2" w:rsidP="00053716">
      <w:pPr>
        <w:numPr>
          <w:ilvl w:val="0"/>
          <w:numId w:val="5"/>
        </w:numPr>
        <w:spacing w:before="60" w:line="360" w:lineRule="auto"/>
        <w:rPr>
          <w:rFonts w:ascii="Arial" w:hAnsi="Arial" w:cs="Arial"/>
          <w:bCs/>
          <w:sz w:val="18"/>
          <w:szCs w:val="18"/>
        </w:rPr>
      </w:pPr>
      <w:r w:rsidRPr="00CA07C3">
        <w:rPr>
          <w:rFonts w:ascii="Arial" w:hAnsi="Arial" w:cs="Arial"/>
          <w:bCs/>
          <w:sz w:val="18"/>
          <w:szCs w:val="18"/>
        </w:rPr>
        <w:t>należność główna (kapitał)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5F86243" w14:textId="77777777" w:rsidR="003D67BF" w:rsidRDefault="00BF3CB2" w:rsidP="00053716">
      <w:pPr>
        <w:numPr>
          <w:ilvl w:val="0"/>
          <w:numId w:val="5"/>
        </w:numPr>
        <w:spacing w:before="60" w:line="360" w:lineRule="auto"/>
        <w:rPr>
          <w:rFonts w:ascii="Arial" w:hAnsi="Arial" w:cs="Arial"/>
          <w:b/>
          <w:sz w:val="18"/>
        </w:rPr>
      </w:pPr>
      <w:r w:rsidRPr="00CA07C3">
        <w:rPr>
          <w:rFonts w:ascii="Arial" w:hAnsi="Arial" w:cs="Arial"/>
          <w:bCs/>
          <w:sz w:val="18"/>
          <w:szCs w:val="18"/>
        </w:rPr>
        <w:t>szacunkowe odsetki</w:t>
      </w:r>
      <w:r w:rsidR="001A794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1A7942">
        <w:rPr>
          <w:rFonts w:ascii="Arial" w:hAnsi="Arial" w:cs="Arial"/>
          <w:b/>
          <w:sz w:val="18"/>
        </w:rPr>
        <w:t xml:space="preserve"> </w:t>
      </w:r>
    </w:p>
    <w:p w14:paraId="54DE9D59" w14:textId="77777777" w:rsidR="006B6FA1" w:rsidRPr="008366DC" w:rsidRDefault="00BF3CB2" w:rsidP="003D67BF">
      <w:pPr>
        <w:spacing w:before="60" w:line="360" w:lineRule="auto"/>
        <w:ind w:left="720" w:firstLine="720"/>
        <w:rPr>
          <w:rFonts w:ascii="Arial" w:hAnsi="Arial" w:cs="Arial"/>
          <w:bCs/>
          <w:sz w:val="18"/>
          <w:szCs w:val="18"/>
        </w:rPr>
      </w:pPr>
      <w:r w:rsidRPr="008366DC">
        <w:rPr>
          <w:rFonts w:ascii="Arial" w:hAnsi="Arial" w:cs="Arial"/>
          <w:bCs/>
          <w:sz w:val="18"/>
          <w:szCs w:val="18"/>
        </w:rPr>
        <w:t>w tym:</w:t>
      </w:r>
    </w:p>
    <w:p w14:paraId="7B4746A8" w14:textId="77777777" w:rsidR="006B6FA1" w:rsidRPr="00CA07C3" w:rsidRDefault="00F02D15" w:rsidP="00053716">
      <w:pPr>
        <w:numPr>
          <w:ilvl w:val="0"/>
          <w:numId w:val="6"/>
        </w:numPr>
        <w:spacing w:before="6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BF3CB2" w:rsidRPr="001A7942">
        <w:rPr>
          <w:rFonts w:ascii="Arial" w:hAnsi="Arial" w:cs="Arial"/>
          <w:bCs/>
          <w:sz w:val="18"/>
          <w:szCs w:val="18"/>
        </w:rPr>
        <w:t xml:space="preserve">odsetki naliczane w </w:t>
      </w:r>
      <w:r w:rsidR="00BF3CB2" w:rsidRPr="00CA07C3">
        <w:rPr>
          <w:rFonts w:ascii="Arial" w:hAnsi="Arial" w:cs="Arial"/>
          <w:bCs/>
          <w:sz w:val="18"/>
          <w:szCs w:val="18"/>
        </w:rPr>
        <w:t>okresie wypłat z kredytu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BF3CB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1A7942" w:rsidRPr="00CA07C3">
        <w:rPr>
          <w:rFonts w:ascii="Arial" w:hAnsi="Arial" w:cs="Arial"/>
          <w:sz w:val="18"/>
        </w:rPr>
        <w:t xml:space="preserve">, </w:t>
      </w:r>
      <w:r w:rsidR="00BF3CB2" w:rsidRPr="00CA07C3">
        <w:rPr>
          <w:rFonts w:ascii="Arial" w:hAnsi="Arial" w:cs="Arial"/>
          <w:bCs/>
          <w:sz w:val="18"/>
          <w:szCs w:val="18"/>
        </w:rPr>
        <w:t>naliczane wg stopy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BF3CB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1A7942" w:rsidRPr="00CA07C3">
        <w:rPr>
          <w:rFonts w:ascii="Arial" w:hAnsi="Arial" w:cs="Arial"/>
          <w:sz w:val="18"/>
        </w:rPr>
        <w:t xml:space="preserve">, </w:t>
      </w:r>
      <w:r w:rsidR="00BF3CB2" w:rsidRPr="00CA07C3">
        <w:rPr>
          <w:rFonts w:ascii="Arial" w:hAnsi="Arial" w:cs="Arial"/>
          <w:bCs/>
          <w:sz w:val="18"/>
          <w:szCs w:val="18"/>
        </w:rPr>
        <w:t>płatne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BF3CB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86E8760" w14:textId="77777777" w:rsidR="006B6FA1" w:rsidRPr="00CA07C3" w:rsidRDefault="00F02D15" w:rsidP="00053716">
      <w:pPr>
        <w:numPr>
          <w:ilvl w:val="0"/>
          <w:numId w:val="6"/>
        </w:numPr>
        <w:spacing w:before="60" w:line="360" w:lineRule="auto"/>
        <w:rPr>
          <w:rFonts w:ascii="Arial" w:hAnsi="Arial" w:cs="Arial"/>
          <w:bCs/>
          <w:sz w:val="18"/>
          <w:szCs w:val="18"/>
        </w:rPr>
      </w:pPr>
      <w:r w:rsidRPr="00CA07C3">
        <w:rPr>
          <w:rFonts w:ascii="Arial" w:hAnsi="Arial" w:cs="Arial"/>
          <w:bCs/>
          <w:sz w:val="18"/>
          <w:szCs w:val="18"/>
        </w:rPr>
        <w:t xml:space="preserve">- </w:t>
      </w:r>
      <w:r w:rsidR="00BF3CB2" w:rsidRPr="00CA07C3">
        <w:rPr>
          <w:rFonts w:ascii="Arial" w:hAnsi="Arial" w:cs="Arial"/>
          <w:bCs/>
          <w:sz w:val="18"/>
          <w:szCs w:val="18"/>
        </w:rPr>
        <w:t>odsetki naliczane w okresie spłaty kredytu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1A7942" w:rsidRPr="00CA07C3">
        <w:rPr>
          <w:rFonts w:ascii="Arial" w:hAnsi="Arial" w:cs="Arial"/>
          <w:sz w:val="18"/>
        </w:rPr>
        <w:t xml:space="preserve">, </w:t>
      </w:r>
      <w:r w:rsidR="00BF3CB2" w:rsidRPr="00CA07C3">
        <w:rPr>
          <w:rFonts w:ascii="Arial" w:hAnsi="Arial" w:cs="Arial"/>
          <w:bCs/>
          <w:sz w:val="18"/>
          <w:szCs w:val="18"/>
        </w:rPr>
        <w:t>naliczane wg stopy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BF3CB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  <w:r w:rsidR="001A7942" w:rsidRPr="00CA07C3">
        <w:rPr>
          <w:rFonts w:ascii="Arial" w:hAnsi="Arial" w:cs="Arial"/>
          <w:sz w:val="18"/>
        </w:rPr>
        <w:t xml:space="preserve">, </w:t>
      </w:r>
      <w:r w:rsidR="00BF3CB2" w:rsidRPr="00CA07C3">
        <w:rPr>
          <w:rFonts w:ascii="Arial" w:hAnsi="Arial" w:cs="Arial"/>
          <w:bCs/>
          <w:sz w:val="18"/>
          <w:szCs w:val="18"/>
        </w:rPr>
        <w:t>płatne</w:t>
      </w:r>
      <w:r w:rsidR="003D67BF" w:rsidRPr="00CA07C3">
        <w:rPr>
          <w:rFonts w:ascii="Arial" w:hAnsi="Arial" w:cs="Arial"/>
          <w:bCs/>
          <w:sz w:val="18"/>
          <w:szCs w:val="18"/>
        </w:rPr>
        <w:t>:</w:t>
      </w:r>
      <w:r w:rsidR="00BF3CB2" w:rsidRPr="00CA07C3">
        <w:rPr>
          <w:rFonts w:ascii="Arial" w:hAnsi="Arial" w:cs="Arial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7942" w:rsidRPr="00CA07C3">
        <w:rPr>
          <w:rFonts w:ascii="Arial" w:hAnsi="Arial" w:cs="Arial"/>
          <w:sz w:val="18"/>
        </w:rPr>
        <w:instrText xml:space="preserve"> FORMTEXT </w:instrText>
      </w:r>
      <w:r w:rsidR="00C03D75" w:rsidRPr="00CA07C3">
        <w:rPr>
          <w:rFonts w:ascii="Arial" w:hAnsi="Arial" w:cs="Arial"/>
          <w:sz w:val="18"/>
        </w:rPr>
      </w:r>
      <w:r w:rsidR="00C03D75" w:rsidRPr="00CA07C3">
        <w:rPr>
          <w:rFonts w:ascii="Arial" w:hAnsi="Arial" w:cs="Arial"/>
          <w:sz w:val="18"/>
        </w:rPr>
        <w:fldChar w:fldCharType="separate"/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1A7942" w:rsidRPr="00CA07C3">
        <w:rPr>
          <w:rFonts w:ascii="Arial" w:hAnsi="Arial" w:cs="Arial"/>
          <w:noProof/>
          <w:sz w:val="18"/>
        </w:rPr>
        <w:t> </w:t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434C60E4" w14:textId="77777777" w:rsidR="006B6FA1" w:rsidRPr="001A7942" w:rsidRDefault="001A7942" w:rsidP="00C96630">
      <w:pPr>
        <w:spacing w:before="60" w:line="360" w:lineRule="auto"/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II.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F3CB2" w:rsidRPr="008366DC">
        <w:rPr>
          <w:rFonts w:ascii="Arial" w:hAnsi="Arial" w:cs="Arial"/>
          <w:bCs/>
          <w:sz w:val="18"/>
          <w:szCs w:val="18"/>
        </w:rPr>
        <w:t xml:space="preserve">Wykorzystanie </w:t>
      </w:r>
      <w:r w:rsidR="00BF3CB2" w:rsidRPr="001A7942">
        <w:rPr>
          <w:rFonts w:ascii="Arial" w:hAnsi="Arial" w:cs="Arial"/>
          <w:bCs/>
          <w:sz w:val="18"/>
          <w:szCs w:val="18"/>
        </w:rPr>
        <w:t>pożyczki</w:t>
      </w:r>
      <w:r w:rsidRPr="001A7942">
        <w:rPr>
          <w:rFonts w:ascii="Arial" w:hAnsi="Arial" w:cs="Arial"/>
          <w:bCs/>
          <w:sz w:val="18"/>
          <w:szCs w:val="18"/>
        </w:rPr>
        <w:t xml:space="preserve"> - </w:t>
      </w:r>
      <w:r w:rsidR="00BF3CB2" w:rsidRPr="001A7942">
        <w:rPr>
          <w:rFonts w:ascii="Arial" w:hAnsi="Arial" w:cs="Arial"/>
          <w:bCs/>
          <w:sz w:val="18"/>
          <w:szCs w:val="18"/>
        </w:rPr>
        <w:t>zasady i dokumenty</w:t>
      </w:r>
      <w:r w:rsidRPr="001A7942">
        <w:rPr>
          <w:rFonts w:ascii="Arial" w:hAnsi="Arial" w:cs="Arial"/>
          <w:bCs/>
          <w:sz w:val="18"/>
          <w:szCs w:val="18"/>
        </w:rPr>
        <w:t>,</w:t>
      </w:r>
      <w:r w:rsidR="00BF3CB2" w:rsidRPr="001A7942">
        <w:rPr>
          <w:rFonts w:ascii="Arial" w:hAnsi="Arial" w:cs="Arial"/>
          <w:bCs/>
          <w:sz w:val="18"/>
          <w:szCs w:val="18"/>
        </w:rPr>
        <w:t xml:space="preserve"> na podstawie których dokonywane będzie wykorzystywanie pożyczki: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03D75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 w:rsidR="00C03D75">
        <w:rPr>
          <w:rFonts w:ascii="Arial" w:hAnsi="Arial" w:cs="Arial"/>
          <w:sz w:val="18"/>
        </w:rPr>
      </w:r>
      <w:r w:rsidR="00C03D75"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C03D75">
        <w:rPr>
          <w:rFonts w:ascii="Arial" w:hAnsi="Arial" w:cs="Arial"/>
          <w:sz w:val="18"/>
        </w:rPr>
        <w:fldChar w:fldCharType="end"/>
      </w:r>
    </w:p>
    <w:p w14:paraId="642DDDC6" w14:textId="056A3C5D" w:rsidR="006844C3" w:rsidRDefault="006844C3" w:rsidP="00C96630">
      <w:pPr>
        <w:spacing w:before="60" w:line="360" w:lineRule="auto"/>
        <w:rPr>
          <w:rFonts w:ascii="Arial" w:hAnsi="Arial" w:cs="Arial"/>
          <w:b/>
          <w:sz w:val="18"/>
          <w:szCs w:val="18"/>
        </w:rPr>
      </w:pPr>
    </w:p>
    <w:p w14:paraId="579A6585" w14:textId="59357FD3" w:rsidR="00463F7E" w:rsidRDefault="00463F7E" w:rsidP="00C96630">
      <w:pPr>
        <w:spacing w:before="60" w:line="360" w:lineRule="auto"/>
        <w:rPr>
          <w:rFonts w:ascii="Arial" w:hAnsi="Arial" w:cs="Arial"/>
          <w:b/>
          <w:sz w:val="18"/>
          <w:szCs w:val="18"/>
        </w:rPr>
      </w:pPr>
    </w:p>
    <w:p w14:paraId="747599B1" w14:textId="77777777" w:rsidR="00463F7E" w:rsidRDefault="00463F7E" w:rsidP="00C96630">
      <w:pPr>
        <w:spacing w:before="60" w:line="360" w:lineRule="auto"/>
        <w:rPr>
          <w:rFonts w:ascii="Arial" w:hAnsi="Arial" w:cs="Arial"/>
          <w:b/>
          <w:sz w:val="18"/>
          <w:szCs w:val="18"/>
        </w:rPr>
      </w:pPr>
    </w:p>
    <w:p w14:paraId="4EA1D1B1" w14:textId="77777777" w:rsidR="006B6FA1" w:rsidRDefault="001A7942" w:rsidP="00C96630">
      <w:pPr>
        <w:spacing w:before="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III. </w:t>
      </w:r>
      <w:r>
        <w:rPr>
          <w:rFonts w:ascii="Arial" w:hAnsi="Arial" w:cs="Arial"/>
          <w:b/>
          <w:sz w:val="18"/>
          <w:szCs w:val="18"/>
        </w:rPr>
        <w:tab/>
      </w:r>
      <w:r w:rsidR="00BF3CB2" w:rsidRPr="001A7942">
        <w:rPr>
          <w:rFonts w:ascii="Arial" w:hAnsi="Arial" w:cs="Arial"/>
          <w:sz w:val="18"/>
          <w:szCs w:val="18"/>
        </w:rPr>
        <w:t>Zabezpieczenia spłaty pożyczki:</w:t>
      </w: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59"/>
        <w:gridCol w:w="3402"/>
      </w:tblGrid>
      <w:tr w:rsidR="00447DEB" w14:paraId="686BD944" w14:textId="77777777" w:rsidTr="00A92F99">
        <w:tc>
          <w:tcPr>
            <w:tcW w:w="2835" w:type="dxa"/>
          </w:tcPr>
          <w:p w14:paraId="30F64832" w14:textId="77777777" w:rsidR="00447DEB" w:rsidRPr="001A7942" w:rsidRDefault="00447DEB" w:rsidP="001A79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7942">
              <w:rPr>
                <w:rFonts w:ascii="Arial" w:hAnsi="Arial" w:cs="Arial"/>
                <w:sz w:val="18"/>
                <w:szCs w:val="18"/>
              </w:rPr>
              <w:t>Rodzaj zabezpieczenia</w:t>
            </w:r>
          </w:p>
        </w:tc>
        <w:tc>
          <w:tcPr>
            <w:tcW w:w="1418" w:type="dxa"/>
          </w:tcPr>
          <w:p w14:paraId="733C7848" w14:textId="77777777" w:rsidR="00447DEB" w:rsidRDefault="00447DEB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 w:rsidRPr="001A7942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559" w:type="dxa"/>
          </w:tcPr>
          <w:p w14:paraId="71DF655A" w14:textId="77777777" w:rsidR="00447DEB" w:rsidRDefault="00447DEB" w:rsidP="00F02D15">
            <w:pPr>
              <w:pStyle w:val="Stopka"/>
              <w:tabs>
                <w:tab w:val="clear" w:pos="4819"/>
                <w:tab w:val="clear" w:pos="9071"/>
              </w:tabs>
              <w:spacing w:before="60"/>
              <w:rPr>
                <w:rFonts w:ascii="Arial" w:hAnsi="Arial" w:cs="Arial"/>
                <w:sz w:val="18"/>
              </w:rPr>
            </w:pPr>
            <w:r w:rsidRPr="001A7942">
              <w:rPr>
                <w:rFonts w:ascii="Arial" w:hAnsi="Arial" w:cs="Arial"/>
                <w:sz w:val="18"/>
                <w:szCs w:val="18"/>
              </w:rPr>
              <w:t>Termin ważności</w:t>
            </w:r>
          </w:p>
        </w:tc>
        <w:tc>
          <w:tcPr>
            <w:tcW w:w="3402" w:type="dxa"/>
          </w:tcPr>
          <w:p w14:paraId="22402FFF" w14:textId="77777777" w:rsidR="00447DEB" w:rsidRPr="001A7942" w:rsidRDefault="00447DEB" w:rsidP="0044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42">
              <w:rPr>
                <w:rFonts w:ascii="Arial" w:hAnsi="Arial" w:cs="Arial"/>
                <w:sz w:val="18"/>
                <w:szCs w:val="18"/>
              </w:rPr>
              <w:t>Podmiot ustanawiający zabezpieczenie</w:t>
            </w:r>
          </w:p>
          <w:p w14:paraId="137E1EAF" w14:textId="77777777" w:rsidR="00447DEB" w:rsidRPr="001A7942" w:rsidRDefault="00447DEB" w:rsidP="00447DEB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1A7942">
              <w:rPr>
                <w:rFonts w:ascii="Arial" w:hAnsi="Arial" w:cs="Arial"/>
                <w:sz w:val="18"/>
                <w:szCs w:val="18"/>
              </w:rPr>
              <w:t>(nazwa,</w:t>
            </w:r>
            <w:r w:rsidR="00F02D15">
              <w:rPr>
                <w:rFonts w:ascii="Arial" w:hAnsi="Arial" w:cs="Arial"/>
                <w:sz w:val="18"/>
                <w:szCs w:val="18"/>
              </w:rPr>
              <w:t xml:space="preserve"> status prawny, adres, tel., faks</w:t>
            </w:r>
            <w:r w:rsidRPr="001A79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47DEB" w14:paraId="71299546" w14:textId="77777777" w:rsidTr="00A92F99">
        <w:tc>
          <w:tcPr>
            <w:tcW w:w="2835" w:type="dxa"/>
          </w:tcPr>
          <w:p w14:paraId="0C7B00AA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65D53001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3E9F83AF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</w:tcPr>
          <w:p w14:paraId="088BAAF1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7DEB" w14:paraId="5A900DC1" w14:textId="77777777" w:rsidTr="00A92F99">
        <w:tc>
          <w:tcPr>
            <w:tcW w:w="2835" w:type="dxa"/>
          </w:tcPr>
          <w:p w14:paraId="63508155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227E9118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6C90F8D1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</w:tcPr>
          <w:p w14:paraId="10A6657C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7DEB" w14:paraId="6AD2EECC" w14:textId="77777777" w:rsidTr="00A92F99">
        <w:tc>
          <w:tcPr>
            <w:tcW w:w="2835" w:type="dxa"/>
          </w:tcPr>
          <w:p w14:paraId="636C786F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53551390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01DC61F8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</w:tcPr>
          <w:p w14:paraId="7EA714B9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7DEB" w14:paraId="7212224E" w14:textId="77777777" w:rsidTr="00A92F99">
        <w:tc>
          <w:tcPr>
            <w:tcW w:w="2835" w:type="dxa"/>
          </w:tcPr>
          <w:p w14:paraId="3920071D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1CBDB8E2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356A654F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</w:tcPr>
          <w:p w14:paraId="4DBD4BCF" w14:textId="77777777" w:rsidR="00447DEB" w:rsidRDefault="00C03D75" w:rsidP="00F02D1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7DE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 w:rsidR="00447DE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CBB0FEF" w14:textId="77777777" w:rsidR="006844C3" w:rsidRDefault="006844C3" w:rsidP="006844C3">
      <w:pPr>
        <w:pStyle w:val="Tekstpodstawowy3"/>
        <w:spacing w:line="240" w:lineRule="auto"/>
        <w:rPr>
          <w:rFonts w:ascii="Arial" w:hAnsi="Arial" w:cs="Arial"/>
          <w:sz w:val="18"/>
          <w:szCs w:val="18"/>
        </w:rPr>
      </w:pPr>
    </w:p>
    <w:p w14:paraId="6F5F1891" w14:textId="77777777" w:rsidR="006B6FA1" w:rsidRPr="008366DC" w:rsidRDefault="00447DEB" w:rsidP="006844C3">
      <w:pPr>
        <w:pStyle w:val="Tekstpodstawowy3"/>
        <w:spacing w:before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</w:r>
      <w:r w:rsidR="00BF3CB2" w:rsidRPr="00447DEB">
        <w:rPr>
          <w:rFonts w:ascii="Arial" w:hAnsi="Arial" w:cs="Arial"/>
          <w:b w:val="0"/>
          <w:sz w:val="18"/>
          <w:szCs w:val="18"/>
        </w:rPr>
        <w:t>Warunki wejścia w życie umowy pożyczki:</w:t>
      </w:r>
      <w:r w:rsidR="00BF243A">
        <w:rPr>
          <w:rFonts w:ascii="Arial" w:hAnsi="Arial" w:cs="Arial"/>
          <w:b w:val="0"/>
          <w:sz w:val="18"/>
          <w:szCs w:val="18"/>
        </w:rPr>
        <w:t xml:space="preserve"> </w:t>
      </w:r>
      <w:r w:rsidR="00C03D75">
        <w:rPr>
          <w:rFonts w:ascii="Arial" w:hAnsi="Arial" w:cs="Arial"/>
          <w:b w:val="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b w:val="0"/>
          <w:sz w:val="18"/>
        </w:rPr>
        <w:instrText xml:space="preserve"> FORMTEXT </w:instrText>
      </w:r>
      <w:r w:rsidR="00C03D75">
        <w:rPr>
          <w:rFonts w:ascii="Arial" w:hAnsi="Arial" w:cs="Arial"/>
          <w:b w:val="0"/>
          <w:sz w:val="18"/>
        </w:rPr>
      </w:r>
      <w:r w:rsidR="00C03D75">
        <w:rPr>
          <w:rFonts w:ascii="Arial" w:hAnsi="Arial" w:cs="Arial"/>
          <w:b w:val="0"/>
          <w:sz w:val="18"/>
        </w:rPr>
        <w:fldChar w:fldCharType="separate"/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C03D75">
        <w:rPr>
          <w:rFonts w:ascii="Arial" w:hAnsi="Arial" w:cs="Arial"/>
          <w:b w:val="0"/>
          <w:sz w:val="18"/>
        </w:rPr>
        <w:fldChar w:fldCharType="end"/>
      </w:r>
    </w:p>
    <w:p w14:paraId="2E3E5D3A" w14:textId="77777777" w:rsidR="006B6FA1" w:rsidRPr="008366DC" w:rsidRDefault="006B6FA1" w:rsidP="008366DC">
      <w:pPr>
        <w:spacing w:before="60"/>
        <w:jc w:val="both"/>
        <w:rPr>
          <w:rFonts w:ascii="Arial" w:hAnsi="Arial" w:cs="Arial"/>
          <w:b/>
          <w:sz w:val="18"/>
          <w:szCs w:val="18"/>
        </w:rPr>
      </w:pPr>
    </w:p>
    <w:p w14:paraId="298B38F0" w14:textId="77777777" w:rsidR="006B6FA1" w:rsidRDefault="00573EDD" w:rsidP="006844C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D. </w:t>
      </w:r>
      <w:r w:rsidR="006844C3">
        <w:rPr>
          <w:rFonts w:ascii="Arial" w:hAnsi="Arial" w:cs="Arial"/>
          <w:b/>
          <w:sz w:val="18"/>
          <w:szCs w:val="18"/>
        </w:rPr>
        <w:tab/>
      </w:r>
      <w:r w:rsidR="00BF3CB2" w:rsidRPr="006844C3">
        <w:rPr>
          <w:rFonts w:ascii="Arial" w:hAnsi="Arial" w:cs="Arial"/>
          <w:sz w:val="18"/>
          <w:szCs w:val="18"/>
        </w:rPr>
        <w:t>Wnios</w:t>
      </w:r>
      <w:r w:rsidR="00447DEB" w:rsidRPr="006844C3">
        <w:rPr>
          <w:rFonts w:ascii="Arial" w:hAnsi="Arial" w:cs="Arial"/>
          <w:sz w:val="18"/>
          <w:szCs w:val="18"/>
        </w:rPr>
        <w:t>kowany zakres ubezpieczenia</w:t>
      </w:r>
    </w:p>
    <w:p w14:paraId="5D1411DF" w14:textId="77777777" w:rsidR="006844C3" w:rsidRPr="008366DC" w:rsidRDefault="006844C3" w:rsidP="006844C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5FE8B2D" w14:textId="77777777" w:rsidR="006B6FA1" w:rsidRPr="008366DC" w:rsidRDefault="00BF3CB2" w:rsidP="006844C3">
      <w:pPr>
        <w:pStyle w:val="Tekstpodstawowy3"/>
        <w:spacing w:line="360" w:lineRule="auto"/>
        <w:rPr>
          <w:rFonts w:ascii="Arial" w:hAnsi="Arial" w:cs="Arial"/>
          <w:b w:val="0"/>
          <w:bCs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I. </w:t>
      </w:r>
      <w:r w:rsidR="00447DEB">
        <w:rPr>
          <w:rFonts w:ascii="Arial" w:hAnsi="Arial" w:cs="Arial"/>
          <w:sz w:val="18"/>
          <w:szCs w:val="18"/>
        </w:rPr>
        <w:tab/>
      </w:r>
      <w:r w:rsidRPr="00447DEB">
        <w:rPr>
          <w:rFonts w:ascii="Arial" w:hAnsi="Arial" w:cs="Arial"/>
          <w:b w:val="0"/>
          <w:sz w:val="18"/>
          <w:szCs w:val="18"/>
        </w:rPr>
        <w:t>Suma zgłoszona do ubezpieczenia</w:t>
      </w:r>
      <w:r w:rsidRPr="00447DEB">
        <w:rPr>
          <w:rFonts w:ascii="Arial" w:hAnsi="Arial" w:cs="Arial"/>
          <w:b w:val="0"/>
          <w:bCs/>
          <w:sz w:val="18"/>
          <w:szCs w:val="18"/>
        </w:rPr>
        <w:t xml:space="preserve"> w pierwszym rocznym okresie rozliczeniowym:</w:t>
      </w:r>
      <w:r w:rsidRPr="008366DC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b w:val="0"/>
          <w:sz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47DEB" w:rsidRPr="00CA07C3">
        <w:rPr>
          <w:rFonts w:ascii="Arial" w:hAnsi="Arial" w:cs="Arial"/>
          <w:b w:val="0"/>
          <w:sz w:val="18"/>
        </w:rPr>
        <w:instrText xml:space="preserve"> FORMTEXT </w:instrText>
      </w:r>
      <w:r w:rsidR="00C03D75" w:rsidRPr="00CA07C3">
        <w:rPr>
          <w:rFonts w:ascii="Arial" w:hAnsi="Arial" w:cs="Arial"/>
          <w:b w:val="0"/>
          <w:sz w:val="18"/>
        </w:rPr>
      </w:r>
      <w:r w:rsidR="00C03D75" w:rsidRPr="00CA07C3">
        <w:rPr>
          <w:rFonts w:ascii="Arial" w:hAnsi="Arial" w:cs="Arial"/>
          <w:b w:val="0"/>
          <w:sz w:val="18"/>
        </w:rPr>
        <w:fldChar w:fldCharType="separate"/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C03D75" w:rsidRPr="00CA07C3">
        <w:rPr>
          <w:rFonts w:ascii="Arial" w:hAnsi="Arial" w:cs="Arial"/>
          <w:b w:val="0"/>
          <w:sz w:val="18"/>
        </w:rPr>
        <w:fldChar w:fldCharType="end"/>
      </w:r>
    </w:p>
    <w:p w14:paraId="712E1E27" w14:textId="77777777" w:rsidR="006B6FA1" w:rsidRPr="008366DC" w:rsidRDefault="00BF3CB2" w:rsidP="006844C3">
      <w:pPr>
        <w:pStyle w:val="Tekstpodstawowy3"/>
        <w:spacing w:line="360" w:lineRule="auto"/>
        <w:ind w:left="709" w:hanging="709"/>
        <w:rPr>
          <w:rFonts w:ascii="Arial" w:hAnsi="Arial" w:cs="Arial"/>
          <w:b w:val="0"/>
          <w:bCs/>
          <w:sz w:val="18"/>
          <w:szCs w:val="18"/>
        </w:rPr>
      </w:pPr>
      <w:r w:rsidRPr="008366DC">
        <w:rPr>
          <w:rFonts w:ascii="Arial" w:hAnsi="Arial" w:cs="Arial"/>
          <w:b w:val="0"/>
          <w:bCs/>
          <w:snapToGrid w:val="0"/>
          <w:sz w:val="18"/>
          <w:szCs w:val="18"/>
        </w:rPr>
        <w:t xml:space="preserve">1. </w:t>
      </w:r>
      <w:r w:rsidR="00447DEB">
        <w:rPr>
          <w:rFonts w:ascii="Arial" w:hAnsi="Arial" w:cs="Arial"/>
          <w:b w:val="0"/>
          <w:bCs/>
          <w:snapToGrid w:val="0"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napToGrid w:val="0"/>
          <w:sz w:val="18"/>
          <w:szCs w:val="18"/>
        </w:rPr>
        <w:t>W</w:t>
      </w:r>
      <w:r w:rsidRPr="008366DC">
        <w:rPr>
          <w:rFonts w:ascii="Arial" w:hAnsi="Arial" w:cs="Arial"/>
          <w:b w:val="0"/>
          <w:bCs/>
          <w:snapToGrid w:val="0"/>
          <w:sz w:val="18"/>
          <w:szCs w:val="18"/>
        </w:rPr>
        <w:t xml:space="preserve">artość nakładów planowanych do dokonania przez Wnioskodawcę od daty złożenia wniosku o ubezpieczenie </w:t>
      </w:r>
      <w:r w:rsidR="00F02D15">
        <w:rPr>
          <w:rFonts w:ascii="Arial" w:hAnsi="Arial" w:cs="Arial"/>
          <w:b w:val="0"/>
          <w:bCs/>
          <w:snapToGrid w:val="0"/>
          <w:sz w:val="18"/>
          <w:szCs w:val="18"/>
        </w:rPr>
        <w:br/>
      </w:r>
      <w:r w:rsidRPr="008366DC">
        <w:rPr>
          <w:rFonts w:ascii="Arial" w:hAnsi="Arial" w:cs="Arial"/>
          <w:b w:val="0"/>
          <w:bCs/>
          <w:snapToGrid w:val="0"/>
          <w:sz w:val="18"/>
          <w:szCs w:val="18"/>
        </w:rPr>
        <w:t>do końca rocznego okresu ubezpieczeniowego</w:t>
      </w:r>
      <w:r w:rsidRPr="008366DC">
        <w:rPr>
          <w:rFonts w:ascii="Arial" w:hAnsi="Arial" w:cs="Arial"/>
          <w:b w:val="0"/>
          <w:bCs/>
          <w:sz w:val="18"/>
          <w:szCs w:val="18"/>
        </w:rPr>
        <w:t>:</w:t>
      </w:r>
      <w:r w:rsidR="00447DEB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03D75" w:rsidRPr="00CA07C3">
        <w:rPr>
          <w:rFonts w:ascii="Arial" w:hAnsi="Arial" w:cs="Arial"/>
          <w:b w:val="0"/>
          <w:sz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47DEB" w:rsidRPr="00CA07C3">
        <w:rPr>
          <w:rFonts w:ascii="Arial" w:hAnsi="Arial" w:cs="Arial"/>
          <w:b w:val="0"/>
          <w:sz w:val="18"/>
        </w:rPr>
        <w:instrText xml:space="preserve"> FORMTEXT </w:instrText>
      </w:r>
      <w:r w:rsidR="00C03D75" w:rsidRPr="00CA07C3">
        <w:rPr>
          <w:rFonts w:ascii="Arial" w:hAnsi="Arial" w:cs="Arial"/>
          <w:b w:val="0"/>
          <w:sz w:val="18"/>
        </w:rPr>
      </w:r>
      <w:r w:rsidR="00C03D75" w:rsidRPr="00CA07C3">
        <w:rPr>
          <w:rFonts w:ascii="Arial" w:hAnsi="Arial" w:cs="Arial"/>
          <w:b w:val="0"/>
          <w:sz w:val="18"/>
        </w:rPr>
        <w:fldChar w:fldCharType="separate"/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C03D75" w:rsidRPr="00CA07C3">
        <w:rPr>
          <w:rFonts w:ascii="Arial" w:hAnsi="Arial" w:cs="Arial"/>
          <w:b w:val="0"/>
          <w:sz w:val="18"/>
        </w:rPr>
        <w:fldChar w:fldCharType="end"/>
      </w:r>
    </w:p>
    <w:p w14:paraId="1147B216" w14:textId="77777777" w:rsidR="006844C3" w:rsidRDefault="00BF3CB2" w:rsidP="006844C3">
      <w:pPr>
        <w:pStyle w:val="Tekstpodstawowy3"/>
        <w:spacing w:line="360" w:lineRule="auto"/>
        <w:ind w:left="709" w:hanging="709"/>
        <w:rPr>
          <w:rFonts w:ascii="Arial" w:hAnsi="Arial" w:cs="Arial"/>
          <w:sz w:val="18"/>
        </w:rPr>
      </w:pPr>
      <w:r w:rsidRPr="008366DC">
        <w:rPr>
          <w:rFonts w:ascii="Arial" w:hAnsi="Arial" w:cs="Arial"/>
          <w:b w:val="0"/>
          <w:bCs/>
          <w:sz w:val="18"/>
          <w:szCs w:val="18"/>
        </w:rPr>
        <w:t xml:space="preserve">2. </w:t>
      </w:r>
      <w:r w:rsidR="00447DEB">
        <w:rPr>
          <w:rFonts w:ascii="Arial" w:hAnsi="Arial" w:cs="Arial"/>
          <w:b w:val="0"/>
          <w:bCs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z w:val="18"/>
          <w:szCs w:val="18"/>
        </w:rPr>
        <w:t>U</w:t>
      </w:r>
      <w:r w:rsidRPr="008366DC">
        <w:rPr>
          <w:rFonts w:ascii="Arial" w:hAnsi="Arial" w:cs="Arial"/>
          <w:b w:val="0"/>
          <w:bCs/>
          <w:sz w:val="18"/>
          <w:szCs w:val="18"/>
        </w:rPr>
        <w:t>biegam się o ubezpieczenie nakładów poniesionych przed datą złożenia wniosku o ubezpieczenie w kwocie</w:t>
      </w:r>
      <w:r w:rsidR="00447DEB">
        <w:rPr>
          <w:rFonts w:ascii="Arial" w:hAnsi="Arial" w:cs="Arial"/>
          <w:b w:val="0"/>
          <w:bCs/>
          <w:sz w:val="18"/>
          <w:szCs w:val="18"/>
        </w:rPr>
        <w:t xml:space="preserve">: </w:t>
      </w:r>
      <w:r w:rsidR="00C03D75" w:rsidRPr="00CA07C3">
        <w:rPr>
          <w:rFonts w:ascii="Arial" w:hAnsi="Arial" w:cs="Arial"/>
          <w:b w:val="0"/>
          <w:sz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47DEB" w:rsidRPr="00CA07C3">
        <w:rPr>
          <w:rFonts w:ascii="Arial" w:hAnsi="Arial" w:cs="Arial"/>
          <w:b w:val="0"/>
          <w:sz w:val="18"/>
        </w:rPr>
        <w:instrText xml:space="preserve"> FORMTEXT </w:instrText>
      </w:r>
      <w:r w:rsidR="00C03D75" w:rsidRPr="00CA07C3">
        <w:rPr>
          <w:rFonts w:ascii="Arial" w:hAnsi="Arial" w:cs="Arial"/>
          <w:b w:val="0"/>
          <w:sz w:val="18"/>
        </w:rPr>
      </w:r>
      <w:r w:rsidR="00C03D75" w:rsidRPr="00CA07C3">
        <w:rPr>
          <w:rFonts w:ascii="Arial" w:hAnsi="Arial" w:cs="Arial"/>
          <w:b w:val="0"/>
          <w:sz w:val="18"/>
        </w:rPr>
        <w:fldChar w:fldCharType="separate"/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447DEB" w:rsidRPr="00CA07C3">
        <w:rPr>
          <w:rFonts w:ascii="Arial" w:hAnsi="Arial" w:cs="Arial"/>
          <w:b w:val="0"/>
          <w:noProof/>
          <w:sz w:val="18"/>
        </w:rPr>
        <w:t> </w:t>
      </w:r>
      <w:r w:rsidR="00C03D75" w:rsidRPr="00CA07C3">
        <w:rPr>
          <w:rFonts w:ascii="Arial" w:hAnsi="Arial" w:cs="Arial"/>
          <w:b w:val="0"/>
          <w:sz w:val="18"/>
        </w:rPr>
        <w:fldChar w:fldCharType="end"/>
      </w:r>
    </w:p>
    <w:p w14:paraId="0687A979" w14:textId="77777777" w:rsidR="006B6FA1" w:rsidRPr="008366DC" w:rsidRDefault="00BF3CB2" w:rsidP="006844C3">
      <w:pPr>
        <w:pStyle w:val="Tekstpodstawowy3"/>
        <w:spacing w:line="360" w:lineRule="auto"/>
        <w:ind w:left="709"/>
        <w:rPr>
          <w:rFonts w:ascii="Arial" w:hAnsi="Arial" w:cs="Arial"/>
          <w:b w:val="0"/>
          <w:bCs/>
          <w:sz w:val="18"/>
          <w:szCs w:val="18"/>
        </w:rPr>
      </w:pPr>
      <w:r w:rsidRPr="008366DC">
        <w:rPr>
          <w:rFonts w:ascii="Arial" w:hAnsi="Arial" w:cs="Arial"/>
          <w:b w:val="0"/>
          <w:bCs/>
          <w:sz w:val="18"/>
          <w:szCs w:val="18"/>
        </w:rPr>
        <w:t xml:space="preserve">Uzasadnienie: </w:t>
      </w:r>
      <w:r w:rsidR="00C03D75">
        <w:rPr>
          <w:rFonts w:ascii="Arial" w:hAnsi="Arial" w:cs="Arial"/>
          <w:b w:val="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b w:val="0"/>
          <w:sz w:val="18"/>
        </w:rPr>
        <w:instrText xml:space="preserve"> FORMTEXT </w:instrText>
      </w:r>
      <w:r w:rsidR="00C03D75">
        <w:rPr>
          <w:rFonts w:ascii="Arial" w:hAnsi="Arial" w:cs="Arial"/>
          <w:b w:val="0"/>
          <w:sz w:val="18"/>
        </w:rPr>
      </w:r>
      <w:r w:rsidR="00C03D75">
        <w:rPr>
          <w:rFonts w:ascii="Arial" w:hAnsi="Arial" w:cs="Arial"/>
          <w:b w:val="0"/>
          <w:sz w:val="18"/>
        </w:rPr>
        <w:fldChar w:fldCharType="separate"/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716FB1">
        <w:rPr>
          <w:rFonts w:ascii="Arial" w:hAnsi="Arial" w:cs="Arial"/>
          <w:b w:val="0"/>
          <w:noProof/>
          <w:sz w:val="18"/>
        </w:rPr>
        <w:t> </w:t>
      </w:r>
      <w:r w:rsidR="00C03D75">
        <w:rPr>
          <w:rFonts w:ascii="Arial" w:hAnsi="Arial" w:cs="Arial"/>
          <w:b w:val="0"/>
          <w:sz w:val="18"/>
        </w:rPr>
        <w:fldChar w:fldCharType="end"/>
      </w:r>
    </w:p>
    <w:p w14:paraId="1D7D3245" w14:textId="77777777" w:rsidR="006B6FA1" w:rsidRDefault="00BF3CB2" w:rsidP="006844C3">
      <w:pPr>
        <w:pStyle w:val="Tekstpodstawowy3"/>
        <w:spacing w:line="360" w:lineRule="auto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b w:val="0"/>
          <w:bCs/>
          <w:sz w:val="18"/>
          <w:szCs w:val="18"/>
        </w:rPr>
        <w:t xml:space="preserve">3. </w:t>
      </w:r>
      <w:r w:rsidR="00447DEB">
        <w:rPr>
          <w:rFonts w:ascii="Arial" w:hAnsi="Arial" w:cs="Arial"/>
          <w:b w:val="0"/>
          <w:bCs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z w:val="18"/>
          <w:szCs w:val="18"/>
        </w:rPr>
        <w:t xml:space="preserve">Waluta ubezpieczenia: </w:t>
      </w:r>
      <w:r w:rsidR="006844C3">
        <w:rPr>
          <w:rFonts w:ascii="Arial" w:hAnsi="Arial" w:cs="Arial"/>
          <w:b w:val="0"/>
          <w:bCs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z w:val="18"/>
          <w:szCs w:val="18"/>
        </w:rPr>
        <w:tab/>
        <w:t xml:space="preserve">EUR </w:t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D03DB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  <w:r w:rsidR="004E27DC">
        <w:rPr>
          <w:rFonts w:ascii="Arial" w:hAnsi="Arial" w:cs="Arial"/>
          <w:b w:val="0"/>
          <w:bCs/>
          <w:sz w:val="18"/>
          <w:szCs w:val="18"/>
        </w:rPr>
        <w:tab/>
      </w:r>
      <w:r w:rsidR="006844C3">
        <w:rPr>
          <w:rFonts w:ascii="Arial" w:hAnsi="Arial" w:cs="Arial"/>
          <w:b w:val="0"/>
          <w:bCs/>
          <w:sz w:val="18"/>
          <w:szCs w:val="18"/>
        </w:rPr>
        <w:tab/>
      </w:r>
      <w:r w:rsidR="004E27DC">
        <w:rPr>
          <w:rFonts w:ascii="Arial" w:hAnsi="Arial" w:cs="Arial"/>
          <w:b w:val="0"/>
          <w:bCs/>
          <w:sz w:val="18"/>
          <w:szCs w:val="18"/>
        </w:rPr>
        <w:t xml:space="preserve">PLN </w:t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D03DB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  <w:r w:rsidR="00683093">
        <w:rPr>
          <w:rFonts w:ascii="Arial" w:hAnsi="Arial" w:cs="Arial"/>
          <w:sz w:val="18"/>
          <w:szCs w:val="18"/>
        </w:rPr>
        <w:tab/>
      </w:r>
      <w:r w:rsidR="00683093">
        <w:rPr>
          <w:rFonts w:ascii="Arial" w:hAnsi="Arial" w:cs="Arial"/>
          <w:sz w:val="18"/>
          <w:szCs w:val="18"/>
        </w:rPr>
        <w:tab/>
      </w:r>
      <w:r w:rsidR="00151FEB" w:rsidRPr="00463F7E">
        <w:rPr>
          <w:rFonts w:ascii="Arial" w:hAnsi="Arial" w:cs="Arial"/>
          <w:b w:val="0"/>
          <w:sz w:val="18"/>
          <w:szCs w:val="18"/>
        </w:rPr>
        <w:t>USD</w:t>
      </w:r>
      <w:r w:rsidR="00683093" w:rsidRPr="00151FEB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683093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83093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683093" w:rsidRPr="008366DC">
        <w:rPr>
          <w:rFonts w:ascii="Arial" w:hAnsi="Arial" w:cs="Arial"/>
          <w:sz w:val="18"/>
          <w:szCs w:val="18"/>
        </w:rPr>
        <w:fldChar w:fldCharType="end"/>
      </w:r>
    </w:p>
    <w:p w14:paraId="66FE3417" w14:textId="77777777" w:rsidR="006844C3" w:rsidRPr="008366DC" w:rsidRDefault="006844C3" w:rsidP="006844C3">
      <w:pPr>
        <w:pStyle w:val="Tekstpodstawowy3"/>
        <w:spacing w:line="360" w:lineRule="auto"/>
        <w:rPr>
          <w:rFonts w:ascii="Arial" w:hAnsi="Arial" w:cs="Arial"/>
          <w:b w:val="0"/>
          <w:bCs/>
          <w:sz w:val="18"/>
          <w:szCs w:val="18"/>
        </w:rPr>
      </w:pPr>
    </w:p>
    <w:p w14:paraId="41214AF2" w14:textId="77777777" w:rsidR="006B6FA1" w:rsidRPr="008366DC" w:rsidRDefault="00BF3CB2" w:rsidP="00684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366DC">
        <w:rPr>
          <w:rFonts w:ascii="Arial" w:hAnsi="Arial" w:cs="Arial"/>
          <w:b/>
          <w:sz w:val="18"/>
          <w:szCs w:val="18"/>
        </w:rPr>
        <w:t xml:space="preserve">II. </w:t>
      </w:r>
      <w:r w:rsidR="004E27DC">
        <w:rPr>
          <w:rFonts w:ascii="Arial" w:hAnsi="Arial" w:cs="Arial"/>
          <w:b/>
          <w:sz w:val="18"/>
          <w:szCs w:val="18"/>
        </w:rPr>
        <w:tab/>
      </w:r>
      <w:r w:rsidRPr="004E27DC">
        <w:rPr>
          <w:rFonts w:ascii="Arial" w:hAnsi="Arial" w:cs="Arial"/>
          <w:sz w:val="18"/>
          <w:szCs w:val="18"/>
        </w:rPr>
        <w:t>Wnioskowany zakres ochrony ubezpieczeniowej</w:t>
      </w:r>
    </w:p>
    <w:p w14:paraId="3544F1AB" w14:textId="77777777" w:rsidR="006B6FA1" w:rsidRPr="008366DC" w:rsidRDefault="00BF3CB2" w:rsidP="00D750F3">
      <w:pPr>
        <w:tabs>
          <w:tab w:val="right" w:pos="9923"/>
        </w:tabs>
        <w:spacing w:line="360" w:lineRule="auto"/>
        <w:ind w:left="709" w:right="563" w:hanging="709"/>
        <w:jc w:val="both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>1.</w:t>
      </w:r>
      <w:r w:rsidRPr="008366DC">
        <w:rPr>
          <w:rFonts w:ascii="Arial" w:hAnsi="Arial" w:cs="Arial"/>
          <w:sz w:val="18"/>
          <w:szCs w:val="18"/>
        </w:rPr>
        <w:tab/>
        <w:t xml:space="preserve">Częściowa (jedno lub kilka </w:t>
      </w:r>
      <w:proofErr w:type="spellStart"/>
      <w:r w:rsidRPr="008366DC">
        <w:rPr>
          <w:rFonts w:ascii="Arial" w:hAnsi="Arial" w:cs="Arial"/>
          <w:sz w:val="18"/>
          <w:szCs w:val="18"/>
        </w:rPr>
        <w:t>ryzyk</w:t>
      </w:r>
      <w:proofErr w:type="spellEnd"/>
      <w:r w:rsidRPr="008366DC">
        <w:rPr>
          <w:rFonts w:ascii="Arial" w:hAnsi="Arial" w:cs="Arial"/>
          <w:sz w:val="18"/>
          <w:szCs w:val="18"/>
        </w:rPr>
        <w:t xml:space="preserve"> wymienionych w punktach 1</w:t>
      </w:r>
      <w:r w:rsidR="00573EDD">
        <w:rPr>
          <w:rFonts w:ascii="Arial" w:hAnsi="Arial" w:cs="Arial"/>
          <w:sz w:val="18"/>
          <w:szCs w:val="18"/>
        </w:rPr>
        <w:t>.1</w:t>
      </w:r>
      <w:r w:rsidR="002A66AD">
        <w:rPr>
          <w:rFonts w:ascii="Arial" w:hAnsi="Arial" w:cs="Arial"/>
          <w:sz w:val="18"/>
          <w:szCs w:val="18"/>
        </w:rPr>
        <w:t xml:space="preserve">. </w:t>
      </w:r>
      <w:r w:rsidRPr="008366DC">
        <w:rPr>
          <w:rFonts w:ascii="Arial" w:hAnsi="Arial" w:cs="Arial"/>
          <w:sz w:val="18"/>
          <w:szCs w:val="18"/>
        </w:rPr>
        <w:t xml:space="preserve">– </w:t>
      </w:r>
      <w:r w:rsidR="009444F9">
        <w:rPr>
          <w:rFonts w:ascii="Arial" w:hAnsi="Arial" w:cs="Arial"/>
          <w:sz w:val="18"/>
          <w:szCs w:val="18"/>
        </w:rPr>
        <w:t>1.6</w:t>
      </w:r>
      <w:r w:rsidR="002A66AD">
        <w:rPr>
          <w:rFonts w:ascii="Arial" w:hAnsi="Arial" w:cs="Arial"/>
          <w:sz w:val="18"/>
          <w:szCs w:val="18"/>
        </w:rPr>
        <w:t xml:space="preserve">. </w:t>
      </w:r>
      <w:r w:rsidR="00FD03DB">
        <w:rPr>
          <w:rFonts w:ascii="Arial" w:hAnsi="Arial" w:cs="Arial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30F7F91A" w14:textId="77777777" w:rsidR="006B6FA1" w:rsidRPr="00FD03DB" w:rsidRDefault="00573EDD" w:rsidP="00D750F3">
      <w:pPr>
        <w:tabs>
          <w:tab w:val="right" w:pos="9923"/>
        </w:tabs>
        <w:spacing w:line="360" w:lineRule="auto"/>
        <w:ind w:left="1276" w:right="56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1.1. </w:t>
      </w:r>
      <w:r w:rsidR="002A66AD">
        <w:rPr>
          <w:rFonts w:ascii="Arial" w:hAnsi="Arial" w:cs="Arial"/>
          <w:sz w:val="18"/>
          <w:szCs w:val="18"/>
        </w:rPr>
        <w:tab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środki lub decyzje kraju, w którym dokonana została inwestycja podjęte przez rząd tego kraju </w:t>
      </w:r>
      <w:r w:rsidR="00D750F3">
        <w:rPr>
          <w:rFonts w:ascii="Arial" w:hAnsi="Arial" w:cs="Arial"/>
          <w:bCs/>
          <w:snapToGrid w:val="0"/>
          <w:sz w:val="18"/>
          <w:szCs w:val="18"/>
        </w:rPr>
        <w:br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lub jego władze publiczne w formie uznawanej za interwencję rządu, które uniemożliwiają </w:t>
      </w:r>
      <w:r w:rsidR="009444F9" w:rsidRPr="00556F31">
        <w:rPr>
          <w:rFonts w:ascii="Arial" w:hAnsi="Arial" w:cs="Arial"/>
          <w:sz w:val="18"/>
          <w:szCs w:val="18"/>
        </w:rPr>
        <w:t>realizację inwestycji</w:t>
      </w:r>
      <w:r w:rsidR="00BF3CB2" w:rsidRPr="00FD03DB">
        <w:rPr>
          <w:rFonts w:ascii="Arial" w:hAnsi="Arial" w:cs="Arial"/>
          <w:sz w:val="18"/>
          <w:szCs w:val="18"/>
        </w:rPr>
        <w:t>;</w:t>
      </w:r>
      <w:r w:rsidR="002A66AD">
        <w:rPr>
          <w:rFonts w:ascii="Arial" w:hAnsi="Arial" w:cs="Arial"/>
          <w:sz w:val="18"/>
          <w:szCs w:val="18"/>
        </w:rPr>
        <w:t xml:space="preserve"> </w:t>
      </w:r>
      <w:r w:rsidR="002A66AD">
        <w:rPr>
          <w:rFonts w:ascii="Arial" w:hAnsi="Arial" w:cs="Arial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A66AD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341C14F7" w14:textId="77777777" w:rsidR="006B6FA1" w:rsidRPr="008366DC" w:rsidRDefault="002A66AD" w:rsidP="00D750F3">
      <w:pPr>
        <w:tabs>
          <w:tab w:val="right" w:pos="9923"/>
        </w:tabs>
        <w:spacing w:line="360" w:lineRule="auto"/>
        <w:ind w:left="1276" w:right="56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1.2. </w:t>
      </w:r>
      <w:r>
        <w:rPr>
          <w:rFonts w:ascii="Arial" w:hAnsi="Arial" w:cs="Arial"/>
          <w:bCs/>
          <w:snapToGrid w:val="0"/>
          <w:sz w:val="18"/>
          <w:szCs w:val="18"/>
        </w:rPr>
        <w:tab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ogłoszenie powszechnego moratorium płatniczego przez rząd kraju, w którym dokonana została inwestycja lub kraju, który uczestniczy w dokonywaniu płatności w związku z </w:t>
      </w:r>
      <w:r w:rsidR="009444F9" w:rsidRPr="00556F31">
        <w:rPr>
          <w:rFonts w:ascii="Arial" w:hAnsi="Arial" w:cs="Arial"/>
          <w:sz w:val="18"/>
          <w:szCs w:val="18"/>
        </w:rPr>
        <w:t>realizacją inwestycji</w:t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>;</w:t>
      </w:r>
      <w:r w:rsidR="00BF3CB2" w:rsidRPr="008366DC">
        <w:rPr>
          <w:rFonts w:ascii="Arial" w:hAnsi="Arial" w:cs="Arial"/>
          <w:sz w:val="18"/>
          <w:szCs w:val="18"/>
        </w:rPr>
        <w:t xml:space="preserve"> </w:t>
      </w:r>
      <w:r w:rsidR="00FD03DB">
        <w:rPr>
          <w:rFonts w:ascii="Arial" w:hAnsi="Arial" w:cs="Arial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F3CB2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345D1C40" w14:textId="77777777" w:rsidR="006B6FA1" w:rsidRPr="008366DC" w:rsidRDefault="002A66AD" w:rsidP="00D750F3">
      <w:pPr>
        <w:tabs>
          <w:tab w:val="right" w:pos="9923"/>
        </w:tabs>
        <w:spacing w:line="360" w:lineRule="auto"/>
        <w:ind w:left="1276" w:right="56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</w:t>
      </w:r>
      <w:r>
        <w:rPr>
          <w:rFonts w:ascii="Arial" w:hAnsi="Arial" w:cs="Arial"/>
          <w:sz w:val="18"/>
          <w:szCs w:val="18"/>
        </w:rPr>
        <w:tab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niemożność lub opóźnienie w dokonywaniu transferu należności uiszczanych w związku z </w:t>
      </w:r>
      <w:r w:rsidR="009444F9" w:rsidRPr="00556F31">
        <w:rPr>
          <w:rFonts w:ascii="Arial" w:hAnsi="Arial" w:cs="Arial"/>
          <w:sz w:val="18"/>
          <w:szCs w:val="18"/>
        </w:rPr>
        <w:t>realizacją inwestycji</w:t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>, spowodowane wydarzeniami politycznymi, trudnościami gospodarczymi, środkami prawnymi lub administracyjnymi, które wystąpiły lub zostały podjęte poza granicami Rzeczypospolitej Polskiej;</w:t>
      </w:r>
      <w:r w:rsidR="00FD03DB">
        <w:rPr>
          <w:rFonts w:ascii="Arial" w:hAnsi="Arial" w:cs="Arial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F3CB2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731198E4" w14:textId="77777777" w:rsidR="006B6FA1" w:rsidRPr="008366DC" w:rsidRDefault="002A66AD" w:rsidP="00D750F3">
      <w:pPr>
        <w:tabs>
          <w:tab w:val="right" w:pos="9923"/>
        </w:tabs>
        <w:spacing w:line="360" w:lineRule="auto"/>
        <w:ind w:left="1276" w:right="56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</w:t>
      </w:r>
      <w:r>
        <w:rPr>
          <w:rFonts w:ascii="Arial" w:hAnsi="Arial" w:cs="Arial"/>
          <w:sz w:val="18"/>
          <w:szCs w:val="18"/>
        </w:rPr>
        <w:tab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przepisy prawne przyjęte w kraju, w którym dokonana została inwestycja zgodnie z którymi dokonanie płatności wobec inwestora w walucie lokalnej powoduje zwolnienie z długu, bez względu na to, że w wyniku wahań kursu walutowego płatność dokonana na rzecz inwestora, przeliczona na walutę </w:t>
      </w:r>
      <w:r w:rsidR="009444F9" w:rsidRPr="00556F31">
        <w:rPr>
          <w:rFonts w:ascii="Arial" w:hAnsi="Arial" w:cs="Arial"/>
          <w:sz w:val="18"/>
          <w:szCs w:val="18"/>
        </w:rPr>
        <w:t>realizowanej inwestycji</w:t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, nie jest wystarczająca do spełnienia świadczenia należnego wobec inwestora w całości według stanu na dzień dokonania płatności; </w:t>
      </w:r>
      <w:r w:rsidR="00D750F3">
        <w:rPr>
          <w:rFonts w:ascii="Arial" w:hAnsi="Arial" w:cs="Arial"/>
          <w:bCs/>
          <w:snapToGrid w:val="0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F3CB2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05235446" w14:textId="77777777" w:rsidR="006B6FA1" w:rsidRDefault="002A66AD" w:rsidP="00D750F3">
      <w:pPr>
        <w:tabs>
          <w:tab w:val="right" w:pos="9923"/>
        </w:tabs>
        <w:spacing w:line="360" w:lineRule="auto"/>
        <w:ind w:left="1276" w:right="56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1.5.</w:t>
      </w:r>
      <w:r>
        <w:rPr>
          <w:rFonts w:ascii="Arial" w:hAnsi="Arial" w:cs="Arial"/>
          <w:bCs/>
          <w:snapToGrid w:val="0"/>
          <w:sz w:val="18"/>
          <w:szCs w:val="18"/>
        </w:rPr>
        <w:tab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 xml:space="preserve">środki lub decyzje podjęte przez rząd Rzeczypospolitej Polskiej, łącznie ze środkami i decyzjami podjętymi przez Unię Europejską, odnoszące się do handlu między państwem członkowskim </w:t>
      </w:r>
      <w:r w:rsidR="00D750F3">
        <w:rPr>
          <w:rFonts w:ascii="Arial" w:hAnsi="Arial" w:cs="Arial"/>
          <w:bCs/>
          <w:snapToGrid w:val="0"/>
          <w:sz w:val="18"/>
          <w:szCs w:val="18"/>
        </w:rPr>
        <w:br/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>i krajami trzecimi, takie jak zakaz wywozu, jeżeli skutki takich środków lub decyzji uniemożliwiają należytą</w:t>
      </w:r>
      <w:r w:rsidR="009444F9" w:rsidRPr="00556F31">
        <w:rPr>
          <w:rFonts w:ascii="Arial" w:hAnsi="Arial" w:cs="Arial"/>
          <w:sz w:val="18"/>
          <w:szCs w:val="18"/>
        </w:rPr>
        <w:t xml:space="preserve"> realizację inwestycji </w:t>
      </w:r>
      <w:r w:rsidR="009444F9" w:rsidRPr="00556F31">
        <w:rPr>
          <w:rFonts w:ascii="Arial" w:hAnsi="Arial" w:cs="Arial"/>
          <w:bCs/>
          <w:snapToGrid w:val="0"/>
          <w:sz w:val="18"/>
          <w:szCs w:val="18"/>
        </w:rPr>
        <w:t>i nie są w inny sposób rekompensowane przez rząd Rzeczypospolitej Polskiej;</w:t>
      </w:r>
      <w:r w:rsidR="00FD03DB">
        <w:rPr>
          <w:rFonts w:ascii="Arial" w:hAnsi="Arial" w:cs="Arial"/>
          <w:bCs/>
          <w:snapToGrid w:val="0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F3CB2"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3764B535" w14:textId="77777777" w:rsidR="009444F9" w:rsidRPr="00556F31" w:rsidRDefault="009444F9" w:rsidP="00D750F3">
      <w:pPr>
        <w:tabs>
          <w:tab w:val="num" w:pos="1276"/>
          <w:tab w:val="right" w:pos="9923"/>
        </w:tabs>
        <w:spacing w:after="80" w:line="360" w:lineRule="auto"/>
        <w:ind w:left="1276" w:right="563" w:hanging="709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1.6.</w:t>
      </w:r>
      <w:r>
        <w:rPr>
          <w:rFonts w:ascii="Arial" w:hAnsi="Arial" w:cs="Arial"/>
          <w:bCs/>
          <w:snapToGrid w:val="0"/>
          <w:sz w:val="18"/>
          <w:szCs w:val="18"/>
        </w:rPr>
        <w:tab/>
      </w:r>
      <w:r w:rsidRPr="00556F31">
        <w:rPr>
          <w:rFonts w:ascii="Arial" w:hAnsi="Arial" w:cs="Arial"/>
          <w:bCs/>
          <w:snapToGrid w:val="0"/>
          <w:sz w:val="18"/>
          <w:szCs w:val="18"/>
        </w:rPr>
        <w:t xml:space="preserve">siła wyższa, której działanie występuje poza granicami Rzeczypospolitej Polskiej i obejmuje </w:t>
      </w:r>
      <w:r w:rsidR="00D750F3">
        <w:rPr>
          <w:rFonts w:ascii="Arial" w:hAnsi="Arial" w:cs="Arial"/>
          <w:bCs/>
          <w:snapToGrid w:val="0"/>
          <w:sz w:val="18"/>
          <w:szCs w:val="18"/>
        </w:rPr>
        <w:br/>
      </w:r>
      <w:r w:rsidRPr="00556F31">
        <w:rPr>
          <w:rFonts w:ascii="Arial" w:hAnsi="Arial" w:cs="Arial"/>
          <w:bCs/>
          <w:snapToGrid w:val="0"/>
          <w:sz w:val="18"/>
          <w:szCs w:val="18"/>
        </w:rPr>
        <w:t xml:space="preserve">w szczególności następujące zdarzenia i ich skutki: wojnę, wojnę domową, powstanie, rewolucję, zamieszki, przewlekłe masowe strajki, trzęsienie ziemi, wybuch wulkanu, cyklon, tajfun, powódź, gwałtowną falę przypływową, pożary o rozmiarach katastrofalnych, awarię nuklearną, akty piractwa morskiego. </w:t>
      </w:r>
      <w:r>
        <w:rPr>
          <w:rFonts w:ascii="Arial" w:hAnsi="Arial" w:cs="Arial"/>
          <w:bCs/>
          <w:snapToGrid w:val="0"/>
          <w:sz w:val="18"/>
          <w:szCs w:val="18"/>
        </w:rPr>
        <w:tab/>
      </w:r>
      <w:r w:rsidR="00C03D75" w:rsidRPr="00556F3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56F31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556F31">
        <w:rPr>
          <w:rFonts w:ascii="Arial" w:hAnsi="Arial" w:cs="Arial"/>
          <w:sz w:val="18"/>
          <w:szCs w:val="18"/>
        </w:rPr>
        <w:fldChar w:fldCharType="end"/>
      </w:r>
    </w:p>
    <w:p w14:paraId="2D887970" w14:textId="77777777" w:rsidR="006844C3" w:rsidRDefault="00BF3CB2" w:rsidP="00D750F3">
      <w:pPr>
        <w:tabs>
          <w:tab w:val="right" w:pos="9923"/>
        </w:tabs>
        <w:spacing w:line="360" w:lineRule="auto"/>
        <w:ind w:left="709" w:right="563" w:hanging="709"/>
        <w:jc w:val="both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 xml:space="preserve">2. </w:t>
      </w:r>
      <w:r w:rsidR="00FD03DB">
        <w:rPr>
          <w:rFonts w:ascii="Arial" w:hAnsi="Arial" w:cs="Arial"/>
          <w:sz w:val="18"/>
          <w:szCs w:val="18"/>
        </w:rPr>
        <w:tab/>
      </w:r>
      <w:r w:rsidRPr="008366DC">
        <w:rPr>
          <w:rFonts w:ascii="Arial" w:hAnsi="Arial" w:cs="Arial"/>
          <w:sz w:val="18"/>
          <w:szCs w:val="18"/>
        </w:rPr>
        <w:t>Pełna (wszystkie ryzyka wymienione w punktach od 1</w:t>
      </w:r>
      <w:r w:rsidR="002A66AD">
        <w:rPr>
          <w:rFonts w:ascii="Arial" w:hAnsi="Arial" w:cs="Arial"/>
          <w:sz w:val="18"/>
          <w:szCs w:val="18"/>
        </w:rPr>
        <w:t>.1.</w:t>
      </w:r>
      <w:r w:rsidRPr="008366DC">
        <w:rPr>
          <w:rFonts w:ascii="Arial" w:hAnsi="Arial" w:cs="Arial"/>
          <w:sz w:val="18"/>
          <w:szCs w:val="18"/>
        </w:rPr>
        <w:t xml:space="preserve"> do </w:t>
      </w:r>
      <w:r w:rsidR="002A66AD">
        <w:rPr>
          <w:rFonts w:ascii="Arial" w:hAnsi="Arial" w:cs="Arial"/>
          <w:sz w:val="18"/>
          <w:szCs w:val="18"/>
        </w:rPr>
        <w:t>1.</w:t>
      </w:r>
      <w:r w:rsidR="009444F9">
        <w:rPr>
          <w:rFonts w:ascii="Arial" w:hAnsi="Arial" w:cs="Arial"/>
          <w:sz w:val="18"/>
          <w:szCs w:val="18"/>
        </w:rPr>
        <w:t>6</w:t>
      </w:r>
      <w:r w:rsidRPr="008366DC">
        <w:rPr>
          <w:rFonts w:ascii="Arial" w:hAnsi="Arial" w:cs="Arial"/>
          <w:sz w:val="18"/>
          <w:szCs w:val="18"/>
        </w:rPr>
        <w:t>. łącznie)</w:t>
      </w:r>
      <w:r w:rsidRPr="008366DC">
        <w:rPr>
          <w:rFonts w:ascii="Arial" w:hAnsi="Arial" w:cs="Arial"/>
          <w:sz w:val="18"/>
          <w:szCs w:val="18"/>
        </w:rPr>
        <w:tab/>
      </w:r>
      <w:r w:rsidR="00C03D75" w:rsidRPr="008366D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66DC">
        <w:rPr>
          <w:rFonts w:ascii="Arial" w:hAnsi="Arial" w:cs="Arial"/>
          <w:sz w:val="18"/>
          <w:szCs w:val="18"/>
        </w:rPr>
        <w:instrText xml:space="preserve"> FORMCHECKBOX </w:instrText>
      </w:r>
      <w:r w:rsidR="00463F7E">
        <w:rPr>
          <w:rFonts w:ascii="Arial" w:hAnsi="Arial" w:cs="Arial"/>
          <w:sz w:val="18"/>
          <w:szCs w:val="18"/>
        </w:rPr>
      </w:r>
      <w:r w:rsidR="00463F7E">
        <w:rPr>
          <w:rFonts w:ascii="Arial" w:hAnsi="Arial" w:cs="Arial"/>
          <w:sz w:val="18"/>
          <w:szCs w:val="18"/>
        </w:rPr>
        <w:fldChar w:fldCharType="separate"/>
      </w:r>
      <w:r w:rsidR="00C03D75" w:rsidRPr="008366DC">
        <w:rPr>
          <w:rFonts w:ascii="Arial" w:hAnsi="Arial" w:cs="Arial"/>
          <w:sz w:val="18"/>
          <w:szCs w:val="18"/>
        </w:rPr>
        <w:fldChar w:fldCharType="end"/>
      </w:r>
    </w:p>
    <w:p w14:paraId="67A78697" w14:textId="5E96058C" w:rsidR="00FC583A" w:rsidRDefault="00FC583A" w:rsidP="006844C3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3C5FBB94" w14:textId="77777777" w:rsidR="00463F7E" w:rsidRDefault="00463F7E" w:rsidP="006844C3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20E344F2" w14:textId="77777777" w:rsidR="00573EDD" w:rsidRDefault="00FD03DB" w:rsidP="006844C3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III</w:t>
      </w:r>
      <w:r w:rsidR="00BF3CB2" w:rsidRPr="008366DC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ab/>
      </w:r>
      <w:r w:rsidR="00BF3CB2" w:rsidRPr="00FD03DB">
        <w:rPr>
          <w:rFonts w:ascii="Arial" w:hAnsi="Arial" w:cs="Arial"/>
          <w:sz w:val="18"/>
          <w:szCs w:val="18"/>
        </w:rPr>
        <w:t>Dodatkowe informacje lub wskazane czynniki, które mogłyby mieć wpływ na ryzyko polityczne inwestycji: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D8B594" w14:textId="77777777" w:rsidR="006B6FA1" w:rsidRPr="008366DC" w:rsidRDefault="00C03D75" w:rsidP="006844C3">
      <w:pPr>
        <w:spacing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19BADB6A" w14:textId="77777777" w:rsidR="00FC583A" w:rsidRDefault="00FC583A" w:rsidP="00684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0803385" w14:textId="77777777" w:rsidR="00573EDD" w:rsidRDefault="00FD03DB" w:rsidP="006844C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</w:t>
      </w:r>
      <w:r w:rsidR="00BF3CB2" w:rsidRPr="008366D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 w:rsidR="00BF3CB2" w:rsidRPr="00FD03DB">
        <w:rPr>
          <w:rFonts w:ascii="Arial" w:hAnsi="Arial" w:cs="Arial"/>
          <w:sz w:val="18"/>
          <w:szCs w:val="18"/>
        </w:rPr>
        <w:t>Inne zawarte umowy ubezpieczenia od ryzyka politycznego: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1455021" w14:textId="77777777" w:rsidR="006B6FA1" w:rsidRPr="00FD03DB" w:rsidRDefault="00C03D75" w:rsidP="006844C3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FB1"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 w:rsidR="00716FB1"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1B1FE186" w14:textId="77777777" w:rsidR="006B6FA1" w:rsidRPr="008366DC" w:rsidRDefault="00BF3CB2" w:rsidP="008366DC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366DC">
        <w:rPr>
          <w:rFonts w:ascii="Arial" w:hAnsi="Arial" w:cs="Arial"/>
          <w:sz w:val="18"/>
          <w:szCs w:val="18"/>
        </w:rPr>
        <w:t>Przyjmujemy pełną odpowiedzialność za podane przez nas we Wniosku i Załącznikach informacje, stanowiące podstawę przygotowania umowy ubezpieczenia.</w:t>
      </w:r>
    </w:p>
    <w:p w14:paraId="311B9BDC" w14:textId="77777777" w:rsidR="006B6FA1" w:rsidRPr="008366DC" w:rsidRDefault="006B6FA1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0B371A05" w14:textId="77777777" w:rsidR="006B6FA1" w:rsidRDefault="006B6FA1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BEDF626" w14:textId="77777777" w:rsidR="00A10BA7" w:rsidRDefault="00A10BA7" w:rsidP="00A10BA7">
      <w:pPr>
        <w:spacing w:line="360" w:lineRule="atLeast"/>
        <w:rPr>
          <w:sz w:val="16"/>
        </w:rPr>
      </w:pPr>
    </w:p>
    <w:p w14:paraId="530902D2" w14:textId="77777777" w:rsidR="00A10BA7" w:rsidRDefault="00C03D75" w:rsidP="00A10BA7">
      <w:pPr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10BA7"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A10BA7">
        <w:rPr>
          <w:noProof/>
          <w:sz w:val="16"/>
        </w:rPr>
        <w:t> </w:t>
      </w:r>
      <w:r w:rsidR="00A10BA7">
        <w:rPr>
          <w:noProof/>
          <w:sz w:val="16"/>
        </w:rPr>
        <w:t> </w:t>
      </w:r>
      <w:r w:rsidR="00A10BA7">
        <w:rPr>
          <w:noProof/>
          <w:sz w:val="16"/>
        </w:rPr>
        <w:t> </w:t>
      </w:r>
      <w:r w:rsidR="00A10BA7">
        <w:rPr>
          <w:noProof/>
          <w:sz w:val="16"/>
        </w:rPr>
        <w:t> </w:t>
      </w:r>
      <w:r w:rsidR="00A10BA7">
        <w:rPr>
          <w:noProof/>
          <w:sz w:val="16"/>
        </w:rPr>
        <w:t> </w:t>
      </w:r>
      <w:r>
        <w:rPr>
          <w:sz w:val="24"/>
        </w:rPr>
        <w:fldChar w:fldCharType="end"/>
      </w:r>
    </w:p>
    <w:p w14:paraId="1BBE052A" w14:textId="77777777" w:rsidR="00A10BA7" w:rsidRDefault="00A10BA7" w:rsidP="00A10BA7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</w:rPr>
        <w:t xml:space="preserve">Miejsce i  data  </w:t>
      </w:r>
    </w:p>
    <w:p w14:paraId="63D8CBB0" w14:textId="77777777" w:rsidR="00A10BA7" w:rsidRDefault="004260AB" w:rsidP="00A10BA7">
      <w:pPr>
        <w:spacing w:before="60"/>
        <w:ind w:left="6804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08AF6" wp14:editId="356FB3AB">
                <wp:simplePos x="0" y="0"/>
                <wp:positionH relativeFrom="column">
                  <wp:posOffset>4273550</wp:posOffset>
                </wp:positionH>
                <wp:positionV relativeFrom="paragraph">
                  <wp:posOffset>-3810</wp:posOffset>
                </wp:positionV>
                <wp:extent cx="2286000" cy="0"/>
                <wp:effectExtent l="13335" t="13970" r="5715" b="5080"/>
                <wp:wrapTight wrapText="bothSides">
                  <wp:wrapPolygon edited="0">
                    <wp:start x="-84" y="-2147483648"/>
                    <wp:lineTo x="-84" y="-2147483648"/>
                    <wp:lineTo x="21774" y="-2147483648"/>
                    <wp:lineTo x="21774" y="-2147483648"/>
                    <wp:lineTo x="-84" y="-2147483648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4B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-.3pt" to="516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PJJgIAAE0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" strokeweight=".5pt">
                <v:stroke dashstyle="1 1" endcap="round"/>
                <w10:wrap type="tight"/>
              </v:line>
            </w:pict>
          </mc:Fallback>
        </mc:AlternateContent>
      </w:r>
      <w:r w:rsidR="00A10BA7">
        <w:rPr>
          <w:rFonts w:ascii="Arial" w:hAnsi="Arial" w:cs="Arial"/>
          <w:i/>
          <w:sz w:val="14"/>
          <w:szCs w:val="14"/>
        </w:rPr>
        <w:t xml:space="preserve">Podpis osoby upoważnionej </w:t>
      </w:r>
      <w:r w:rsidR="00A10BA7">
        <w:rPr>
          <w:rFonts w:ascii="Arial" w:hAnsi="Arial" w:cs="Arial"/>
          <w:i/>
          <w:sz w:val="14"/>
          <w:szCs w:val="14"/>
        </w:rPr>
        <w:br/>
        <w:t>do reprezentowania Wnioskodawcy</w:t>
      </w:r>
    </w:p>
    <w:p w14:paraId="0F0AF7F5" w14:textId="77777777" w:rsidR="006B6FA1" w:rsidRPr="008366DC" w:rsidRDefault="006B6FA1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2D71D63" w14:textId="77777777" w:rsidR="006B6FA1" w:rsidRDefault="006B6FA1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018F3F54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F7D1D41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DD8391B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B1394CD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9406E11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7CB43BD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BF28107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14CBB71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47BFA5FB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E4F7669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97E6705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1431298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752D1AA5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E642C71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4409D8AC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48CA0E5C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0A95AB07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ACEE996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EE3E240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76BAB62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89AAB4A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0AA03CF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560F272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341B584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ADD41F9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7538D00F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F92D127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E6E88D4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18407AE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1276FCF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70F92A9E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1E4E81C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5A9459F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9E0E198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33B4F39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055B10BB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119D934E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528C1BE" w14:textId="77777777" w:rsidR="00B93E76" w:rsidRDefault="00B93E76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79D8EE1" w14:textId="77777777" w:rsidR="00B57217" w:rsidRDefault="00B57217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4035C6DD" w14:textId="77777777" w:rsidR="00B57217" w:rsidRPr="00D24745" w:rsidRDefault="00B57217" w:rsidP="00F37837">
      <w:pPr>
        <w:spacing w:before="120" w:after="120"/>
        <w:jc w:val="both"/>
        <w:rPr>
          <w:rFonts w:ascii="Calibri" w:hAnsi="Calibri"/>
          <w:b/>
          <w:sz w:val="18"/>
          <w:szCs w:val="18"/>
        </w:rPr>
      </w:pPr>
      <w:r w:rsidRPr="00D24745">
        <w:rPr>
          <w:rFonts w:ascii="Calibri" w:eastAsia="Arial" w:hAnsi="Calibri" w:cs="Arial"/>
          <w:b/>
          <w:sz w:val="18"/>
          <w:szCs w:val="18"/>
        </w:rPr>
        <w:lastRenderedPageBreak/>
        <w:t xml:space="preserve">KLAUZULA WYRAŻENIA ZGODY NA UDOSTĘPNIANIE INFORMACJI OBJĘTYCH TAJEMNICĄ UBEZPIECZENIOWĄ DOTYCZĄCYCH POSZCZEGÓLNEJ UMOWY </w:t>
      </w:r>
      <w:r w:rsidRPr="00D24745">
        <w:rPr>
          <w:rFonts w:ascii="Calibri" w:hAnsi="Calibri"/>
          <w:b/>
          <w:sz w:val="18"/>
          <w:szCs w:val="18"/>
        </w:rPr>
        <w:t xml:space="preserve">INDYWIDUALNEGO UBEZPIECZENIA </w:t>
      </w:r>
      <w:r w:rsidR="001B4B58" w:rsidRPr="00D24745">
        <w:rPr>
          <w:rFonts w:ascii="Calibri" w:hAnsi="Calibri"/>
          <w:b/>
          <w:sz w:val="18"/>
          <w:szCs w:val="18"/>
        </w:rPr>
        <w:t>INWESTYCJI BEZ</w:t>
      </w:r>
      <w:r w:rsidRPr="00D24745">
        <w:rPr>
          <w:rFonts w:ascii="Calibri" w:hAnsi="Calibri"/>
          <w:b/>
          <w:sz w:val="18"/>
          <w:szCs w:val="18"/>
        </w:rPr>
        <w:t xml:space="preserve">POŚREDNIEJ ZA GRANICĄ </w:t>
      </w:r>
    </w:p>
    <w:p w14:paraId="6A1AD7E3" w14:textId="77777777" w:rsidR="00B57217" w:rsidRPr="00D24745" w:rsidRDefault="00B57217" w:rsidP="00F37837">
      <w:pPr>
        <w:spacing w:before="120" w:after="120"/>
        <w:jc w:val="both"/>
        <w:rPr>
          <w:rFonts w:ascii="Calibri" w:hAnsi="Calibri"/>
          <w:sz w:val="18"/>
          <w:szCs w:val="18"/>
          <w:u w:val="single"/>
        </w:rPr>
      </w:pPr>
    </w:p>
    <w:p w14:paraId="22D903DF" w14:textId="77777777" w:rsidR="00B57217" w:rsidRPr="00D24745" w:rsidRDefault="00B57217" w:rsidP="00F37837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D24745">
        <w:rPr>
          <w:rFonts w:ascii="Calibri" w:hAnsi="Calibri" w:cs="Arial"/>
          <w:sz w:val="18"/>
          <w:szCs w:val="18"/>
        </w:rPr>
        <w:t xml:space="preserve">Informacje, objęte tajemnicą ubezpieczeniową zgodnie z ustawą z dnia 11 września 2015 r. o działalności ubezpieczeniowej i reasekuracyjnej dotyczące poszczególnej </w:t>
      </w:r>
      <w:r w:rsidR="00F37837" w:rsidRPr="00D24745">
        <w:rPr>
          <w:rFonts w:ascii="Calibri" w:hAnsi="Calibri" w:cs="Arial"/>
          <w:sz w:val="18"/>
          <w:szCs w:val="18"/>
        </w:rPr>
        <w:t xml:space="preserve">gwarantowanej przez Skarb Państwa </w:t>
      </w:r>
      <w:r w:rsidRPr="00D24745">
        <w:rPr>
          <w:rFonts w:ascii="Calibri" w:hAnsi="Calibri" w:cs="Arial"/>
          <w:sz w:val="18"/>
          <w:szCs w:val="18"/>
        </w:rPr>
        <w:t xml:space="preserve">umowy indywidualnego ubezpieczenia inwestycji bezpośredniej za granicą mogą być udostępniane: </w:t>
      </w:r>
    </w:p>
    <w:p w14:paraId="7A7644C5" w14:textId="77777777" w:rsidR="00B57217" w:rsidRPr="00D24745" w:rsidRDefault="00B57217" w:rsidP="00F37837">
      <w:pPr>
        <w:numPr>
          <w:ilvl w:val="0"/>
          <w:numId w:val="13"/>
        </w:numPr>
        <w:spacing w:before="120" w:after="120"/>
        <w:ind w:left="0" w:firstLine="0"/>
        <w:jc w:val="both"/>
        <w:rPr>
          <w:rFonts w:ascii="Calibri" w:hAnsi="Calibri" w:cs="Open Sans"/>
          <w:sz w:val="18"/>
          <w:szCs w:val="18"/>
        </w:rPr>
      </w:pPr>
      <w:r w:rsidRPr="00D24745">
        <w:rPr>
          <w:rFonts w:ascii="Calibri" w:hAnsi="Calibri" w:cs="Open Sans"/>
          <w:sz w:val="18"/>
          <w:szCs w:val="18"/>
        </w:rPr>
        <w:t>Komitetowi Polityki Ubezpieczeń Eksportowych („KPUE”) na podstawie ustawy z dnia 7 lipca 1994 r. o gwarantowanych przez Skarb Państwa ubezpieczeniach eksportowych (lub ustawy zastępującej w/w ustawę, regulującej zasady prowadzenia</w:t>
      </w:r>
      <w:r w:rsidR="008518C8">
        <w:rPr>
          <w:rFonts w:ascii="Calibri" w:hAnsi="Calibri" w:cs="Open Sans"/>
          <w:sz w:val="18"/>
          <w:szCs w:val="18"/>
        </w:rPr>
        <w:t xml:space="preserve"> działalności w ramach polskiego</w:t>
      </w:r>
      <w:r w:rsidRPr="00D24745">
        <w:rPr>
          <w:rFonts w:ascii="Calibri" w:hAnsi="Calibri" w:cs="Open Sans"/>
          <w:sz w:val="18"/>
          <w:szCs w:val="18"/>
        </w:rPr>
        <w:t xml:space="preserve"> systemu ubezpieczeń ekspor</w:t>
      </w:r>
      <w:r w:rsidR="00DC1AD0">
        <w:rPr>
          <w:rFonts w:ascii="Calibri" w:hAnsi="Calibri" w:cs="Open Sans"/>
          <w:sz w:val="18"/>
          <w:szCs w:val="18"/>
        </w:rPr>
        <w:t>towych ze wsparciem państwa),</w:t>
      </w:r>
    </w:p>
    <w:p w14:paraId="263933B4" w14:textId="77777777" w:rsidR="00B57217" w:rsidRPr="00D24745" w:rsidRDefault="00B57217" w:rsidP="00F37837">
      <w:pPr>
        <w:numPr>
          <w:ilvl w:val="0"/>
          <w:numId w:val="13"/>
        </w:numPr>
        <w:spacing w:before="120" w:after="120"/>
        <w:ind w:left="0" w:firstLine="0"/>
        <w:jc w:val="both"/>
        <w:rPr>
          <w:rFonts w:ascii="Calibri" w:hAnsi="Calibri" w:cs="Open Sans"/>
          <w:sz w:val="18"/>
          <w:szCs w:val="18"/>
        </w:rPr>
      </w:pPr>
      <w:r w:rsidRPr="00D24745">
        <w:rPr>
          <w:rFonts w:ascii="Calibri" w:hAnsi="Calibri" w:cs="Open Sans"/>
          <w:sz w:val="18"/>
          <w:szCs w:val="18"/>
        </w:rPr>
        <w:t>organom i pracownikom administracji państwowej, na podstawie ustaw, uchwał i innych źródeł prawa powszechnie obowiązujących,</w:t>
      </w:r>
    </w:p>
    <w:p w14:paraId="7B8136DC" w14:textId="77777777" w:rsidR="00B57217" w:rsidRPr="00D24745" w:rsidRDefault="00B57217" w:rsidP="00F37837">
      <w:pPr>
        <w:numPr>
          <w:ilvl w:val="0"/>
          <w:numId w:val="13"/>
        </w:numPr>
        <w:spacing w:before="120" w:after="120"/>
        <w:ind w:left="0" w:firstLine="0"/>
        <w:jc w:val="both"/>
        <w:rPr>
          <w:rFonts w:ascii="Calibri" w:hAnsi="Calibri" w:cs="Open Sans"/>
          <w:sz w:val="18"/>
          <w:szCs w:val="18"/>
        </w:rPr>
      </w:pPr>
      <w:r w:rsidRPr="00D24745">
        <w:rPr>
          <w:rFonts w:ascii="Calibri" w:hAnsi="Calibri" w:cs="Open Sans"/>
          <w:sz w:val="18"/>
          <w:szCs w:val="18"/>
        </w:rPr>
        <w:t xml:space="preserve">agencjom kredytów eksportowych z innych krajów w celu reasekuracji </w:t>
      </w:r>
      <w:proofErr w:type="spellStart"/>
      <w:r w:rsidRPr="00D24745">
        <w:rPr>
          <w:rFonts w:ascii="Calibri" w:hAnsi="Calibri" w:cs="Open Sans"/>
          <w:sz w:val="18"/>
          <w:szCs w:val="18"/>
        </w:rPr>
        <w:t>ryzyk</w:t>
      </w:r>
      <w:proofErr w:type="spellEnd"/>
      <w:r w:rsidRPr="00D24745">
        <w:rPr>
          <w:rFonts w:ascii="Calibri" w:hAnsi="Calibri" w:cs="Open Sans"/>
          <w:sz w:val="18"/>
          <w:szCs w:val="18"/>
        </w:rPr>
        <w:t xml:space="preserve"> oraz w ramach wymiany informacji i obowiązków wynikających z Porozumienia OECD oraz Rekomendacji OECD,</w:t>
      </w:r>
    </w:p>
    <w:p w14:paraId="27229826" w14:textId="77777777" w:rsidR="00B57217" w:rsidRPr="00D24745" w:rsidRDefault="00B57217" w:rsidP="00F37837">
      <w:pPr>
        <w:spacing w:before="120" w:after="120"/>
        <w:jc w:val="both"/>
        <w:rPr>
          <w:rFonts w:ascii="Calibri" w:hAnsi="Calibri" w:cs="Open Sans"/>
          <w:sz w:val="18"/>
          <w:szCs w:val="18"/>
        </w:rPr>
      </w:pPr>
      <w:r w:rsidRPr="00D24745">
        <w:rPr>
          <w:rFonts w:ascii="Calibri" w:hAnsi="Calibri" w:cs="Open Sans"/>
          <w:sz w:val="18"/>
          <w:szCs w:val="18"/>
        </w:rPr>
        <w:t>o ile przekazanie to jest niezbędne i ograniczone do rzeczywistej potrzeby, w związku z prowadzoną przez KUKE działalnością na podstawie ustawy z dnia 7 lipca 1994 r. o gwarantowanych przez Skarb Państwa ubezpieczeniach eksportowych (lub ustawy zastępującej w/w ustawę) lub związane z przepisami prawa obligującymi KUKE do przekazywania pewnych informacji.</w:t>
      </w:r>
    </w:p>
    <w:p w14:paraId="7533B7F4" w14:textId="77777777" w:rsidR="00B57217" w:rsidRPr="00D24745" w:rsidRDefault="00B57217" w:rsidP="00F37837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D24745">
        <w:rPr>
          <w:rFonts w:ascii="Calibri" w:hAnsi="Calibri" w:cs="Arial"/>
          <w:sz w:val="18"/>
          <w:szCs w:val="18"/>
        </w:rPr>
        <w:t xml:space="preserve">Oświadczam, że zapoznałam/em się z powyższą klauzulą informacyjną odnoszącą się do udostępniania informacji objętych tajemnicą ubezpieczeniową dotyczących poszczególnej </w:t>
      </w:r>
      <w:r w:rsidR="00F37837" w:rsidRPr="00D24745">
        <w:rPr>
          <w:rFonts w:ascii="Calibri" w:hAnsi="Calibri" w:cs="Arial"/>
          <w:sz w:val="18"/>
          <w:szCs w:val="18"/>
        </w:rPr>
        <w:t xml:space="preserve">gwarantowanej przez Skarb Państwa </w:t>
      </w:r>
      <w:r w:rsidRPr="00D24745">
        <w:rPr>
          <w:rFonts w:ascii="Calibri" w:hAnsi="Calibri" w:cs="Arial"/>
          <w:sz w:val="18"/>
          <w:szCs w:val="18"/>
        </w:rPr>
        <w:t xml:space="preserve">umowy indywidualnego ubezpieczenia </w:t>
      </w:r>
      <w:r w:rsidR="00670367" w:rsidRPr="00D24745">
        <w:rPr>
          <w:rFonts w:ascii="Calibri" w:hAnsi="Calibri" w:cs="Arial"/>
          <w:sz w:val="18"/>
          <w:szCs w:val="18"/>
        </w:rPr>
        <w:t xml:space="preserve">inwestycji bezpośredniej za granicą </w:t>
      </w:r>
      <w:r w:rsidRPr="00D24745">
        <w:rPr>
          <w:rFonts w:ascii="Calibri" w:hAnsi="Calibri" w:cs="Arial"/>
          <w:sz w:val="18"/>
          <w:szCs w:val="18"/>
        </w:rPr>
        <w:t>i wyrażam zgodę na udostępnianie ww. informacji</w:t>
      </w:r>
      <w:r w:rsidR="00D24745">
        <w:rPr>
          <w:rFonts w:ascii="Calibri" w:hAnsi="Calibri" w:cs="Arial"/>
          <w:sz w:val="18"/>
          <w:szCs w:val="18"/>
        </w:rPr>
        <w:t>.</w:t>
      </w:r>
      <w:r w:rsidRPr="00D24745">
        <w:rPr>
          <w:rFonts w:ascii="Calibri" w:hAnsi="Calibri" w:cs="Arial"/>
          <w:sz w:val="18"/>
          <w:szCs w:val="18"/>
        </w:rPr>
        <w:t xml:space="preserve"> </w:t>
      </w:r>
    </w:p>
    <w:p w14:paraId="5C24F6C9" w14:textId="77777777" w:rsidR="00B57217" w:rsidRPr="00D24745" w:rsidRDefault="00B57217" w:rsidP="00F37837">
      <w:pPr>
        <w:spacing w:before="120" w:after="120"/>
        <w:rPr>
          <w:rFonts w:ascii="Calibri" w:hAnsi="Calibri" w:cs="Arial"/>
          <w:sz w:val="18"/>
          <w:szCs w:val="18"/>
        </w:rPr>
      </w:pPr>
    </w:p>
    <w:p w14:paraId="111C73A2" w14:textId="77777777" w:rsidR="00212CF6" w:rsidRPr="00D24745" w:rsidRDefault="00212CF6" w:rsidP="00F37837">
      <w:pPr>
        <w:spacing w:before="120" w:after="120"/>
        <w:rPr>
          <w:rFonts w:ascii="Calibri" w:hAnsi="Calibri" w:cs="Arial"/>
          <w:sz w:val="18"/>
          <w:szCs w:val="18"/>
        </w:rPr>
      </w:pPr>
    </w:p>
    <w:p w14:paraId="0B8CD5F0" w14:textId="77777777" w:rsidR="00B57217" w:rsidRPr="00D24745" w:rsidRDefault="00B57217" w:rsidP="00F37837">
      <w:pPr>
        <w:spacing w:before="120" w:after="120"/>
        <w:rPr>
          <w:rFonts w:ascii="Calibri" w:hAnsi="Calibri" w:cs="Arial"/>
          <w:sz w:val="18"/>
          <w:szCs w:val="18"/>
        </w:rPr>
      </w:pPr>
    </w:p>
    <w:p w14:paraId="34F801A0" w14:textId="77777777" w:rsidR="00B57217" w:rsidRPr="00D24745" w:rsidRDefault="004260AB" w:rsidP="00F37837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4C78B8" wp14:editId="25BFFD44">
                <wp:simplePos x="0" y="0"/>
                <wp:positionH relativeFrom="page">
                  <wp:posOffset>664210</wp:posOffset>
                </wp:positionH>
                <wp:positionV relativeFrom="paragraph">
                  <wp:posOffset>1905</wp:posOffset>
                </wp:positionV>
                <wp:extent cx="1670685" cy="1270"/>
                <wp:effectExtent l="6985" t="10795" r="8255" b="698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1046" y="3"/>
                          <a:chExt cx="2631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46" y="3"/>
                            <a:ext cx="2631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2631"/>
                              <a:gd name="T2" fmla="+- 0 3678 1046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10185" id="Group 14" o:spid="_x0000_s1026" style="position:absolute;margin-left:52.3pt;margin-top:.15pt;width:131.55pt;height:.1pt;z-index:-251654144;mso-position-horizontal-relative:page" coordorigin="1046,3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">
                <v:shape id="Freeform 15" o:spid="_x0000_s1027" style="position:absolute;left:1046;top:3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" path="m,l2632,e" filled="f" strokeweight=".25pt">
                  <v:path arrowok="t" o:connecttype="custom" o:connectlocs="0,0;263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63EC0C" wp14:editId="01637A1B">
                <wp:simplePos x="0" y="0"/>
                <wp:positionH relativeFrom="page">
                  <wp:posOffset>2449830</wp:posOffset>
                </wp:positionH>
                <wp:positionV relativeFrom="paragraph">
                  <wp:posOffset>5080</wp:posOffset>
                </wp:positionV>
                <wp:extent cx="4043680" cy="1270"/>
                <wp:effectExtent l="11430" t="13970" r="12065" b="381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1270"/>
                          <a:chOff x="3858" y="8"/>
                          <a:chExt cx="6368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3858" y="8"/>
                            <a:ext cx="6368" cy="2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6368"/>
                              <a:gd name="T2" fmla="+- 0 10226 3858"/>
                              <a:gd name="T3" fmla="*/ T2 w 6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C3A3" id="Group 16" o:spid="_x0000_s1026" style="position:absolute;margin-left:192.9pt;margin-top:.4pt;width:318.4pt;height:.1pt;z-index:-251653120;mso-position-horizontal-relative:page" coordorigin="3858,8" coordsize="6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yiVwMAAN8HAAAOAAAAZHJzL2Uyb0RvYy54bWykVduO0zAQfUfiHyw/grq5NNv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">
                <v:shape id="Freeform 17" o:spid="_x0000_s1027" style="position:absolute;left:3858;top:8;width:6368;height:2;visibility:visible;mso-wrap-style:square;v-text-anchor:top" coordsize="6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" path="m,l6368,e" filled="f" strokeweight=".25pt">
                  <v:path arrowok="t" o:connecttype="custom" o:connectlocs="0,0;6368,0" o:connectangles="0,0"/>
                </v:shape>
                <w10:wrap anchorx="page"/>
              </v:group>
            </w:pict>
          </mc:Fallback>
        </mc:AlternateContent>
      </w:r>
      <w:r w:rsidR="00B57217" w:rsidRPr="00D24745">
        <w:rPr>
          <w:rFonts w:ascii="Calibri" w:eastAsia="Arial" w:hAnsi="Calibri" w:cs="Arial"/>
          <w:iCs/>
          <w:sz w:val="18"/>
          <w:szCs w:val="18"/>
        </w:rPr>
        <w:t>Miejscowość,</w:t>
      </w:r>
      <w:r w:rsidR="00B57217" w:rsidRPr="00D24745">
        <w:rPr>
          <w:rFonts w:ascii="Calibri" w:eastAsia="Arial" w:hAnsi="Calibri" w:cs="Arial"/>
          <w:iCs/>
          <w:spacing w:val="-4"/>
          <w:sz w:val="18"/>
          <w:szCs w:val="18"/>
        </w:rPr>
        <w:t xml:space="preserve"> </w:t>
      </w:r>
      <w:r w:rsidR="00B57217" w:rsidRPr="00D24745">
        <w:rPr>
          <w:rFonts w:ascii="Calibri" w:eastAsia="Arial" w:hAnsi="Calibri" w:cs="Arial"/>
          <w:iCs/>
          <w:sz w:val="18"/>
          <w:szCs w:val="18"/>
        </w:rPr>
        <w:t>data</w:t>
      </w:r>
      <w:r w:rsidR="00F37837" w:rsidRPr="00D24745">
        <w:rPr>
          <w:rFonts w:ascii="Calibri" w:eastAsia="Arial" w:hAnsi="Calibri" w:cs="Arial"/>
          <w:iCs/>
          <w:sz w:val="18"/>
          <w:szCs w:val="18"/>
        </w:rPr>
        <w:tab/>
      </w:r>
      <w:r w:rsidR="00F37837" w:rsidRPr="00D24745">
        <w:rPr>
          <w:rFonts w:ascii="Calibri" w:eastAsia="Arial" w:hAnsi="Calibri" w:cs="Arial"/>
          <w:iCs/>
          <w:sz w:val="18"/>
          <w:szCs w:val="18"/>
        </w:rPr>
        <w:tab/>
      </w:r>
      <w:r w:rsidR="00F37837" w:rsidRPr="00D24745">
        <w:rPr>
          <w:rFonts w:ascii="Calibri" w:eastAsia="Arial" w:hAnsi="Calibri" w:cs="Arial"/>
          <w:iCs/>
          <w:sz w:val="18"/>
          <w:szCs w:val="18"/>
        </w:rPr>
        <w:tab/>
      </w:r>
      <w:r w:rsidR="00B57217" w:rsidRPr="00D24745">
        <w:rPr>
          <w:rFonts w:ascii="Calibri" w:eastAsia="Arial" w:hAnsi="Calibri" w:cs="Arial"/>
          <w:iCs/>
          <w:sz w:val="18"/>
          <w:szCs w:val="18"/>
        </w:rPr>
        <w:tab/>
        <w:t>Podpis</w:t>
      </w:r>
      <w:r w:rsidR="00B57217" w:rsidRPr="00D24745">
        <w:rPr>
          <w:rFonts w:ascii="Calibri" w:eastAsia="Arial" w:hAnsi="Calibri" w:cs="Arial"/>
          <w:iCs/>
          <w:spacing w:val="-4"/>
          <w:sz w:val="18"/>
          <w:szCs w:val="18"/>
        </w:rPr>
        <w:t xml:space="preserve"> Wnioskodaw</w:t>
      </w:r>
      <w:r w:rsidR="001B4B58" w:rsidRPr="00D24745">
        <w:rPr>
          <w:rFonts w:ascii="Calibri" w:eastAsia="Arial" w:hAnsi="Calibri" w:cs="Arial"/>
          <w:iCs/>
          <w:spacing w:val="-4"/>
          <w:sz w:val="18"/>
          <w:szCs w:val="18"/>
        </w:rPr>
        <w:t>cy</w:t>
      </w:r>
    </w:p>
    <w:p w14:paraId="29631BC3" w14:textId="77777777" w:rsidR="00F37837" w:rsidRPr="00D24745" w:rsidRDefault="00F37837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5A2CCA00" w14:textId="77777777" w:rsidR="00F37837" w:rsidRPr="00D24745" w:rsidRDefault="00F37837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034E4AC1" w14:textId="77777777" w:rsidR="00F37837" w:rsidRDefault="00F37837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D967F0A" w14:textId="77777777" w:rsidR="004F6CA9" w:rsidRDefault="004F6CA9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419493ED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7BFBCE39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06236CD4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1812A7E8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1EC02D2D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4D91CC2C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D528FFE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136B0594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0BC1AD73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2027CE79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3228CC8D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23C19D5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36B7EDB3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4926C664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F95C66A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5FE9B369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2394BA5C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1BBE0E87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53FFFDF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347FC01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5B9BA514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7D18CD9F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3B955967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6B939C02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18D4DF88" w14:textId="77777777" w:rsidR="007665CD" w:rsidRDefault="007665CD" w:rsidP="00573EDD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39901FFA" w14:textId="77777777" w:rsidR="007665CD" w:rsidRPr="00463F7E" w:rsidRDefault="00B3177D" w:rsidP="00463F7E">
      <w:pPr>
        <w:spacing w:line="360" w:lineRule="auto"/>
        <w:rPr>
          <w:rFonts w:ascii="Arial" w:hAnsi="Arial" w:cs="Arial"/>
          <w:sz w:val="18"/>
          <w:szCs w:val="18"/>
        </w:rPr>
      </w:pPr>
      <w:r w:rsidRPr="00463F7E">
        <w:rPr>
          <w:rFonts w:ascii="Arial" w:hAnsi="Arial" w:cs="Arial"/>
          <w:sz w:val="18"/>
          <w:szCs w:val="18"/>
        </w:rPr>
        <w:lastRenderedPageBreak/>
        <w:t>W imieniu Wnioskodawcy, niniejszym oświadczam, że:</w:t>
      </w:r>
    </w:p>
    <w:p w14:paraId="69277CCE" w14:textId="77777777" w:rsidR="00B3177D" w:rsidRPr="00463F7E" w:rsidRDefault="00B3177D" w:rsidP="00463F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EBD383" w14:textId="77777777" w:rsidR="00B3177D" w:rsidRPr="00463F7E" w:rsidRDefault="00B3177D" w:rsidP="00463F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3F7E">
        <w:rPr>
          <w:rFonts w:ascii="Arial" w:hAnsi="Arial" w:cs="Arial"/>
          <w:color w:val="000000"/>
          <w:sz w:val="18"/>
          <w:szCs w:val="18"/>
        </w:rPr>
        <w:t>jestem świadomy odpowiedzialności karnej za czyny z art. 229, 230a oraz art. 296 kodeksu karnego, noszące znamiona przestępstwa przekupstwa  zagranicznego i krajowego funkcjonariusza publicznego oraz przekupstwa w sektorze prywatnym</w:t>
      </w:r>
      <w:r w:rsidRPr="00463F7E">
        <w:rPr>
          <w:rFonts w:ascii="Arial" w:hAnsi="Arial" w:cs="Arial"/>
          <w:sz w:val="18"/>
          <w:szCs w:val="18"/>
        </w:rPr>
        <w:t>;</w:t>
      </w:r>
    </w:p>
    <w:p w14:paraId="75A8FDF7" w14:textId="27087408" w:rsidR="00463F7E" w:rsidRDefault="00B3177D" w:rsidP="00463F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3F7E">
        <w:rPr>
          <w:rFonts w:ascii="Arial" w:hAnsi="Arial" w:cs="Arial"/>
          <w:sz w:val="18"/>
          <w:szCs w:val="18"/>
        </w:rPr>
        <w:t xml:space="preserve">inwestycja bezpośrednia, polegająca na </w:t>
      </w:r>
      <w:r w:rsidR="00463F7E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14:paraId="341E18EA" w14:textId="6A1E49F7" w:rsidR="00B3177D" w:rsidRPr="00463F7E" w:rsidRDefault="00B3177D" w:rsidP="00463F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3F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63F7E">
        <w:rPr>
          <w:rFonts w:ascii="Arial" w:hAnsi="Arial" w:cs="Arial"/>
          <w:sz w:val="18"/>
          <w:szCs w:val="18"/>
        </w:rPr>
        <w:t>…</w:t>
      </w:r>
    </w:p>
    <w:p w14:paraId="01AE9810" w14:textId="77777777" w:rsidR="00B3177D" w:rsidRPr="00463F7E" w:rsidRDefault="00B3177D" w:rsidP="00463F7E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3F7E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…………………………………………………………………………………………………………………………………………………………………………………………………., która ma zostać objęta ochroną ubezpieczeniową przez Korporację Ubezpieczeń Kredytów Eksportowych Spółkę Akcyjną nie została/zostanie dokonana w wyniku </w:t>
      </w:r>
      <w:r w:rsidRPr="00463F7E">
        <w:rPr>
          <w:rFonts w:ascii="Arial" w:hAnsi="Arial" w:cs="Arial"/>
          <w:spacing w:val="-3"/>
          <w:sz w:val="18"/>
          <w:szCs w:val="18"/>
        </w:rPr>
        <w:t xml:space="preserve">czynów </w:t>
      </w:r>
      <w:bookmarkStart w:id="22" w:name="_Hlk24121389"/>
      <w:r w:rsidRPr="00463F7E">
        <w:rPr>
          <w:rFonts w:ascii="Arial" w:hAnsi="Arial" w:cs="Arial"/>
          <w:spacing w:val="-3"/>
          <w:sz w:val="18"/>
          <w:szCs w:val="18"/>
        </w:rPr>
        <w:t>określonych w art. 229, art. 230a oraz art. 296 kodeksu karnego ani w wyniku przekupstwa zagranicznego lub krajowego funkcjonariusza publicznego zakazanego na podstawie przepisów prawa jakiegokolwiek kraju</w:t>
      </w:r>
      <w:bookmarkEnd w:id="22"/>
      <w:r w:rsidRPr="00463F7E">
        <w:rPr>
          <w:rFonts w:ascii="Arial" w:hAnsi="Arial" w:cs="Arial"/>
          <w:spacing w:val="-3"/>
          <w:sz w:val="18"/>
          <w:szCs w:val="18"/>
        </w:rPr>
        <w:t xml:space="preserve"> lub innych czynności sprzecznych z prawem o podobnym charakterze</w:t>
      </w:r>
      <w:r w:rsidRPr="00463F7E">
        <w:rPr>
          <w:rFonts w:ascii="Arial" w:hAnsi="Arial" w:cs="Arial"/>
          <w:sz w:val="18"/>
          <w:szCs w:val="18"/>
        </w:rPr>
        <w:t>;</w:t>
      </w:r>
    </w:p>
    <w:p w14:paraId="220C4321" w14:textId="77777777" w:rsidR="00F81CF9" w:rsidRPr="00463F7E" w:rsidRDefault="00E55099" w:rsidP="00463F7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iCs/>
          <w:kern w:val="24"/>
          <w:sz w:val="18"/>
          <w:szCs w:val="18"/>
        </w:rPr>
      </w:pPr>
      <w:bookmarkStart w:id="23" w:name="_Hlk14777722"/>
      <w:r w:rsidRPr="00463F7E">
        <w:rPr>
          <w:rFonts w:ascii="Arial" w:hAnsi="Arial" w:cs="Arial"/>
          <w:sz w:val="18"/>
          <w:szCs w:val="18"/>
        </w:rPr>
        <w:t xml:space="preserve">Wnioskodawca lub jakakolwiek 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>osob</w:t>
      </w:r>
      <w:r>
        <w:rPr>
          <w:rFonts w:ascii="Arial" w:hAnsi="Arial" w:cs="Arial"/>
          <w:iCs/>
          <w:kern w:val="24"/>
          <w:sz w:val="18"/>
          <w:szCs w:val="18"/>
        </w:rPr>
        <w:t>a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działając</w:t>
      </w:r>
      <w:r>
        <w:rPr>
          <w:rFonts w:ascii="Arial" w:hAnsi="Arial" w:cs="Arial"/>
          <w:iCs/>
          <w:kern w:val="24"/>
          <w:sz w:val="18"/>
          <w:szCs w:val="18"/>
        </w:rPr>
        <w:t>a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w jego </w:t>
      </w:r>
      <w:r>
        <w:rPr>
          <w:rFonts w:ascii="Arial" w:hAnsi="Arial" w:cs="Arial"/>
          <w:iCs/>
          <w:kern w:val="24"/>
          <w:sz w:val="18"/>
          <w:szCs w:val="18"/>
        </w:rPr>
        <w:t>Wnioskodawcy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przy realizacji inwestycji bezpośredniej za granicą, </w:t>
      </w:r>
      <w:r>
        <w:rPr>
          <w:rFonts w:ascii="Arial" w:hAnsi="Arial" w:cs="Arial"/>
          <w:iCs/>
          <w:kern w:val="24"/>
          <w:sz w:val="18"/>
          <w:szCs w:val="18"/>
        </w:rPr>
        <w:t>nie są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umieszcz</w:t>
      </w:r>
      <w:r>
        <w:rPr>
          <w:rFonts w:ascii="Arial" w:hAnsi="Arial" w:cs="Arial"/>
          <w:iCs/>
          <w:kern w:val="24"/>
          <w:sz w:val="18"/>
          <w:szCs w:val="18"/>
        </w:rPr>
        <w:t>eni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na </w:t>
      </w:r>
      <w:r w:rsidR="00F81CF9" w:rsidRPr="00463F7E">
        <w:rPr>
          <w:rFonts w:ascii="Arial" w:hAnsi="Arial" w:cs="Arial"/>
          <w:iCs/>
          <w:sz w:val="18"/>
          <w:szCs w:val="18"/>
        </w:rPr>
        <w:t xml:space="preserve">odpowiednich, 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>publicznie dostępnych „listach wykluczonych” (czarnych listach), sporządzanych przez międzynarodowe instytucje finansowe wskazane przez Sekretariat OECD;</w:t>
      </w:r>
    </w:p>
    <w:bookmarkEnd w:id="23"/>
    <w:p w14:paraId="4B780E00" w14:textId="77777777" w:rsidR="00F81CF9" w:rsidRPr="00463F7E" w:rsidRDefault="00F81CF9" w:rsidP="00463F7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iCs/>
          <w:kern w:val="24"/>
          <w:sz w:val="18"/>
          <w:szCs w:val="18"/>
        </w:rPr>
      </w:pP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przeciwko </w:t>
      </w:r>
      <w:r w:rsidR="00E55099">
        <w:rPr>
          <w:rFonts w:ascii="Arial" w:hAnsi="Arial" w:cs="Arial"/>
          <w:iCs/>
          <w:kern w:val="24"/>
          <w:sz w:val="18"/>
          <w:szCs w:val="18"/>
        </w:rPr>
        <w:t xml:space="preserve">Wnioskodawcy lub jakiejkolwiek </w:t>
      </w:r>
      <w:r w:rsidRPr="00463F7E">
        <w:rPr>
          <w:rFonts w:ascii="Arial" w:hAnsi="Arial" w:cs="Arial"/>
          <w:iCs/>
          <w:kern w:val="24"/>
          <w:sz w:val="18"/>
          <w:szCs w:val="18"/>
        </w:rPr>
        <w:t>osob</w:t>
      </w:r>
      <w:r w:rsidR="00E55099">
        <w:rPr>
          <w:rFonts w:ascii="Arial" w:hAnsi="Arial" w:cs="Arial"/>
          <w:iCs/>
          <w:kern w:val="24"/>
          <w:sz w:val="18"/>
          <w:szCs w:val="18"/>
        </w:rPr>
        <w:t>ie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działającym w imieniu </w:t>
      </w:r>
      <w:r w:rsidR="00E55099">
        <w:rPr>
          <w:rFonts w:ascii="Arial" w:hAnsi="Arial" w:cs="Arial"/>
          <w:iCs/>
          <w:kern w:val="24"/>
          <w:sz w:val="18"/>
          <w:szCs w:val="18"/>
        </w:rPr>
        <w:t>Wnioskodawcy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przy realizacji inwestycji bezpośredniej za granicą </w:t>
      </w:r>
      <w:r w:rsidR="00E55099">
        <w:rPr>
          <w:rFonts w:ascii="Arial" w:hAnsi="Arial" w:cs="Arial"/>
          <w:iCs/>
          <w:kern w:val="24"/>
          <w:sz w:val="18"/>
          <w:szCs w:val="18"/>
        </w:rPr>
        <w:t>nie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toczy się przed sądem postępowanie w związku z podejrzeniem popełnienia przestępstwa przekupstwa lub innych czynności sprzecznych z prawem o podobnym charakterze; </w:t>
      </w:r>
    </w:p>
    <w:p w14:paraId="57BDEBA4" w14:textId="77777777" w:rsidR="00F81CF9" w:rsidRPr="00463F7E" w:rsidRDefault="00F81CF9" w:rsidP="00463F7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iCs/>
          <w:kern w:val="24"/>
          <w:sz w:val="18"/>
          <w:szCs w:val="18"/>
        </w:rPr>
      </w:pPr>
      <w:r w:rsidRPr="00463F7E">
        <w:rPr>
          <w:rFonts w:ascii="Arial" w:hAnsi="Arial" w:cs="Arial"/>
          <w:iCs/>
          <w:sz w:val="18"/>
          <w:szCs w:val="18"/>
        </w:rPr>
        <w:t xml:space="preserve">w okresie 5 lat przed złożeniem </w:t>
      </w:r>
      <w:r w:rsidR="00E55099">
        <w:rPr>
          <w:rFonts w:ascii="Arial" w:hAnsi="Arial" w:cs="Arial"/>
          <w:iCs/>
          <w:sz w:val="18"/>
          <w:szCs w:val="18"/>
        </w:rPr>
        <w:t>niniejszego oświadczenia Wnioskodawca ani żadna osoba d</w:t>
      </w:r>
      <w:r w:rsidRPr="00463F7E">
        <w:rPr>
          <w:rFonts w:ascii="Arial" w:hAnsi="Arial" w:cs="Arial"/>
          <w:iCs/>
          <w:sz w:val="18"/>
          <w:szCs w:val="18"/>
        </w:rPr>
        <w:t>ziałając</w:t>
      </w:r>
      <w:r w:rsidR="00E55099">
        <w:rPr>
          <w:rFonts w:ascii="Arial" w:hAnsi="Arial" w:cs="Arial"/>
          <w:iCs/>
          <w:sz w:val="18"/>
          <w:szCs w:val="18"/>
        </w:rPr>
        <w:t>a</w:t>
      </w:r>
      <w:r w:rsidRPr="00463F7E">
        <w:rPr>
          <w:rFonts w:ascii="Arial" w:hAnsi="Arial" w:cs="Arial"/>
          <w:iCs/>
          <w:sz w:val="18"/>
          <w:szCs w:val="18"/>
        </w:rPr>
        <w:t xml:space="preserve"> w jego </w:t>
      </w:r>
      <w:r w:rsidR="00E55099">
        <w:rPr>
          <w:rFonts w:ascii="Arial" w:hAnsi="Arial" w:cs="Arial"/>
          <w:iCs/>
          <w:sz w:val="18"/>
          <w:szCs w:val="18"/>
        </w:rPr>
        <w:t>Wnioskodawcy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przy realizacji inwestycji bezpośredniej za granicą</w:t>
      </w:r>
      <w:r w:rsidRPr="00463F7E">
        <w:rPr>
          <w:rFonts w:ascii="Arial" w:hAnsi="Arial" w:cs="Arial"/>
          <w:iCs/>
          <w:sz w:val="18"/>
          <w:szCs w:val="18"/>
        </w:rPr>
        <w:t xml:space="preserve">, </w:t>
      </w:r>
      <w:r w:rsidR="00E55099">
        <w:rPr>
          <w:rFonts w:ascii="Arial" w:hAnsi="Arial" w:cs="Arial"/>
          <w:iCs/>
          <w:sz w:val="18"/>
          <w:szCs w:val="18"/>
        </w:rPr>
        <w:t xml:space="preserve">nie </w:t>
      </w:r>
      <w:r w:rsidRPr="00463F7E">
        <w:rPr>
          <w:rFonts w:ascii="Arial" w:hAnsi="Arial" w:cs="Arial"/>
          <w:iCs/>
          <w:sz w:val="18"/>
          <w:szCs w:val="18"/>
        </w:rPr>
        <w:t>został</w:t>
      </w:r>
      <w:r w:rsidR="00E55099">
        <w:rPr>
          <w:rFonts w:ascii="Arial" w:hAnsi="Arial" w:cs="Arial"/>
          <w:iCs/>
          <w:sz w:val="18"/>
          <w:szCs w:val="18"/>
        </w:rPr>
        <w:t>a</w:t>
      </w:r>
      <w:r w:rsidRPr="00463F7E">
        <w:rPr>
          <w:rFonts w:ascii="Arial" w:hAnsi="Arial" w:cs="Arial"/>
          <w:iCs/>
          <w:sz w:val="18"/>
          <w:szCs w:val="18"/>
        </w:rPr>
        <w:t xml:space="preserve"> skazan</w:t>
      </w:r>
      <w:r w:rsidR="00E55099">
        <w:rPr>
          <w:rFonts w:ascii="Arial" w:hAnsi="Arial" w:cs="Arial"/>
          <w:iCs/>
          <w:sz w:val="18"/>
          <w:szCs w:val="18"/>
        </w:rPr>
        <w:t>a</w:t>
      </w:r>
      <w:r w:rsidRPr="00463F7E">
        <w:rPr>
          <w:rFonts w:ascii="Arial" w:hAnsi="Arial" w:cs="Arial"/>
          <w:iCs/>
          <w:sz w:val="18"/>
          <w:szCs w:val="18"/>
        </w:rPr>
        <w:t xml:space="preserve"> za popełnienie przestępstwa przekupstwa lub innych czynności </w:t>
      </w:r>
      <w:r w:rsidRPr="00463F7E">
        <w:rPr>
          <w:rFonts w:ascii="Arial" w:hAnsi="Arial" w:cs="Arial"/>
          <w:iCs/>
          <w:kern w:val="24"/>
          <w:sz w:val="18"/>
          <w:szCs w:val="18"/>
        </w:rPr>
        <w:t>sprzecznych z prawem o podobnym charakterze</w:t>
      </w:r>
      <w:r w:rsidRPr="00463F7E">
        <w:rPr>
          <w:rFonts w:ascii="Arial" w:hAnsi="Arial" w:cs="Arial"/>
          <w:iCs/>
          <w:sz w:val="18"/>
          <w:szCs w:val="18"/>
        </w:rPr>
        <w:t xml:space="preserve"> w wyroku lub </w:t>
      </w:r>
      <w:r w:rsidRPr="00463F7E">
        <w:rPr>
          <w:rFonts w:ascii="Arial" w:hAnsi="Arial" w:cs="Arial"/>
          <w:iCs/>
          <w:kern w:val="24"/>
          <w:sz w:val="18"/>
          <w:szCs w:val="18"/>
        </w:rPr>
        <w:t>w publicznie dostępnym orzeczeniu arbitrażowym lub podjęto przeciwko nim inne sankcje o równoważnym charakterze;</w:t>
      </w:r>
    </w:p>
    <w:p w14:paraId="2C05E405" w14:textId="77777777" w:rsidR="00F81CF9" w:rsidRPr="00E55099" w:rsidRDefault="00F81CF9" w:rsidP="00E55099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iCs/>
          <w:kern w:val="24"/>
          <w:sz w:val="18"/>
          <w:szCs w:val="18"/>
        </w:rPr>
      </w:pP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na żądanie KUKE SA </w:t>
      </w:r>
      <w:r w:rsidR="00E55099">
        <w:rPr>
          <w:rFonts w:ascii="Arial" w:hAnsi="Arial" w:cs="Arial"/>
          <w:iCs/>
          <w:kern w:val="24"/>
          <w:sz w:val="18"/>
          <w:szCs w:val="18"/>
        </w:rPr>
        <w:t xml:space="preserve">Wnioskodawca ujawni </w:t>
      </w:r>
      <w:r w:rsidRPr="00463F7E">
        <w:rPr>
          <w:rFonts w:ascii="Arial" w:hAnsi="Arial" w:cs="Arial"/>
          <w:iCs/>
          <w:kern w:val="24"/>
          <w:sz w:val="18"/>
          <w:szCs w:val="18"/>
        </w:rPr>
        <w:t>to</w:t>
      </w:r>
      <w:r w:rsidR="00E55099" w:rsidRPr="00463F7E">
        <w:rPr>
          <w:rFonts w:ascii="Arial" w:hAnsi="Arial" w:cs="Arial"/>
          <w:iCs/>
          <w:kern w:val="24"/>
          <w:sz w:val="18"/>
          <w:szCs w:val="18"/>
        </w:rPr>
        <w:t>ż</w:t>
      </w:r>
      <w:r w:rsidRPr="00463F7E">
        <w:rPr>
          <w:rFonts w:ascii="Arial" w:hAnsi="Arial" w:cs="Arial"/>
          <w:iCs/>
          <w:kern w:val="24"/>
          <w:sz w:val="18"/>
          <w:szCs w:val="18"/>
        </w:rPr>
        <w:t>samość osób działających w imieniu</w:t>
      </w:r>
      <w:r w:rsidR="00E55099">
        <w:rPr>
          <w:rFonts w:ascii="Arial" w:hAnsi="Arial" w:cs="Arial"/>
          <w:iCs/>
          <w:kern w:val="24"/>
          <w:sz w:val="18"/>
          <w:szCs w:val="18"/>
        </w:rPr>
        <w:t xml:space="preserve"> Wnioskodawcy 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</w:t>
      </w:r>
      <w:r w:rsidR="00E55099">
        <w:rPr>
          <w:rFonts w:ascii="Arial" w:hAnsi="Arial" w:cs="Arial"/>
          <w:iCs/>
          <w:kern w:val="24"/>
          <w:sz w:val="18"/>
          <w:szCs w:val="18"/>
        </w:rPr>
        <w:t>przy realizacji inwestycji bezpośredniej za granicą</w:t>
      </w:r>
      <w:r w:rsidRPr="00463F7E">
        <w:rPr>
          <w:rFonts w:ascii="Arial" w:hAnsi="Arial" w:cs="Arial"/>
          <w:iCs/>
          <w:kern w:val="24"/>
          <w:sz w:val="18"/>
          <w:szCs w:val="18"/>
        </w:rPr>
        <w:t xml:space="preserve"> oraz </w:t>
      </w:r>
      <w:r w:rsidR="00E55099">
        <w:rPr>
          <w:rFonts w:ascii="Arial" w:hAnsi="Arial" w:cs="Arial"/>
          <w:iCs/>
          <w:kern w:val="24"/>
          <w:sz w:val="18"/>
          <w:szCs w:val="18"/>
        </w:rPr>
        <w:t xml:space="preserve">kwotę, </w:t>
      </w:r>
      <w:r w:rsidRPr="00463F7E">
        <w:rPr>
          <w:rFonts w:ascii="Arial" w:hAnsi="Arial" w:cs="Arial"/>
          <w:iCs/>
          <w:sz w:val="18"/>
          <w:szCs w:val="18"/>
        </w:rPr>
        <w:t>cel i kraj</w:t>
      </w:r>
      <w:r w:rsidR="00E55099">
        <w:rPr>
          <w:rFonts w:ascii="Arial" w:hAnsi="Arial" w:cs="Arial"/>
          <w:iCs/>
          <w:sz w:val="18"/>
          <w:szCs w:val="18"/>
        </w:rPr>
        <w:t xml:space="preserve"> lub </w:t>
      </w:r>
      <w:r w:rsidRPr="00463F7E">
        <w:rPr>
          <w:rFonts w:ascii="Arial" w:hAnsi="Arial" w:cs="Arial"/>
          <w:iCs/>
          <w:sz w:val="18"/>
          <w:szCs w:val="18"/>
        </w:rPr>
        <w:t>jurysdykcj</w:t>
      </w:r>
      <w:r w:rsidR="00E55099">
        <w:rPr>
          <w:rFonts w:ascii="Arial" w:hAnsi="Arial" w:cs="Arial"/>
          <w:iCs/>
          <w:sz w:val="18"/>
          <w:szCs w:val="18"/>
        </w:rPr>
        <w:t>ę</w:t>
      </w:r>
      <w:r w:rsidRPr="00463F7E">
        <w:rPr>
          <w:rFonts w:ascii="Arial" w:hAnsi="Arial" w:cs="Arial"/>
          <w:iCs/>
          <w:sz w:val="18"/>
          <w:szCs w:val="18"/>
        </w:rPr>
        <w:t>, w któr</w:t>
      </w:r>
      <w:r w:rsidR="00E55099">
        <w:rPr>
          <w:rFonts w:ascii="Arial" w:hAnsi="Arial" w:cs="Arial"/>
          <w:iCs/>
          <w:sz w:val="18"/>
          <w:szCs w:val="18"/>
        </w:rPr>
        <w:t>ej</w:t>
      </w:r>
      <w:r w:rsidRPr="00463F7E">
        <w:rPr>
          <w:rFonts w:ascii="Arial" w:hAnsi="Arial" w:cs="Arial"/>
          <w:iCs/>
          <w:sz w:val="18"/>
          <w:szCs w:val="18"/>
        </w:rPr>
        <w:t xml:space="preserve"> prowizja została lub zostanie zapłacona;</w:t>
      </w:r>
    </w:p>
    <w:p w14:paraId="79096DCD" w14:textId="77777777" w:rsidR="00F81CF9" w:rsidRPr="00463F7E" w:rsidRDefault="00E55099" w:rsidP="00463F7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iCs/>
          <w:kern w:val="24"/>
          <w:sz w:val="18"/>
          <w:szCs w:val="18"/>
        </w:rPr>
      </w:pPr>
      <w:r>
        <w:rPr>
          <w:rFonts w:ascii="Arial" w:hAnsi="Arial" w:cs="Arial"/>
          <w:iCs/>
          <w:kern w:val="24"/>
          <w:sz w:val="18"/>
          <w:szCs w:val="18"/>
        </w:rPr>
        <w:t>prowizja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należna agentowi działającemu w imieniu </w:t>
      </w:r>
      <w:r>
        <w:rPr>
          <w:rFonts w:ascii="Arial" w:hAnsi="Arial" w:cs="Arial"/>
          <w:iCs/>
          <w:kern w:val="24"/>
          <w:sz w:val="18"/>
          <w:szCs w:val="18"/>
        </w:rPr>
        <w:t>Wnioskodawcy</w:t>
      </w:r>
      <w:r w:rsidR="00F81CF9" w:rsidRPr="00463F7E">
        <w:rPr>
          <w:rFonts w:ascii="Arial" w:hAnsi="Arial" w:cs="Arial"/>
          <w:iCs/>
          <w:kern w:val="24"/>
          <w:sz w:val="18"/>
          <w:szCs w:val="18"/>
        </w:rPr>
        <w:t xml:space="preserve"> obejmuje wyłącznie usługi zgodne z prawem</w:t>
      </w:r>
      <w:r>
        <w:rPr>
          <w:rFonts w:ascii="Arial" w:hAnsi="Arial" w:cs="Arial"/>
          <w:iCs/>
          <w:kern w:val="24"/>
          <w:sz w:val="18"/>
          <w:szCs w:val="18"/>
        </w:rPr>
        <w:t>.</w:t>
      </w:r>
    </w:p>
    <w:p w14:paraId="79C65771" w14:textId="77777777" w:rsidR="00F81CF9" w:rsidRPr="00463F7E" w:rsidRDefault="00F81CF9" w:rsidP="00B3177D">
      <w:pPr>
        <w:pStyle w:val="Akapitzli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269FB77" w14:textId="77777777" w:rsidR="004F6CA9" w:rsidRDefault="004F6CA9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06E0C93E" w14:textId="77777777" w:rsidR="00773898" w:rsidRDefault="00773898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78950E29" w14:textId="77777777" w:rsidR="00852EBA" w:rsidRPr="00D24745" w:rsidRDefault="00852EBA" w:rsidP="00852EBA">
      <w:pPr>
        <w:spacing w:before="120" w:after="120"/>
        <w:rPr>
          <w:rFonts w:ascii="Calibri" w:hAnsi="Calibri" w:cs="Arial"/>
          <w:sz w:val="18"/>
          <w:szCs w:val="18"/>
        </w:rPr>
      </w:pPr>
    </w:p>
    <w:p w14:paraId="094D3568" w14:textId="77777777" w:rsidR="00852EBA" w:rsidRPr="00D24745" w:rsidRDefault="00852EBA" w:rsidP="00852EB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5006F1" wp14:editId="79274109">
                <wp:simplePos x="0" y="0"/>
                <wp:positionH relativeFrom="page">
                  <wp:posOffset>664210</wp:posOffset>
                </wp:positionH>
                <wp:positionV relativeFrom="paragraph">
                  <wp:posOffset>1905</wp:posOffset>
                </wp:positionV>
                <wp:extent cx="1670685" cy="1270"/>
                <wp:effectExtent l="6985" t="10795" r="8255" b="698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1046" y="3"/>
                          <a:chExt cx="2631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046" y="3"/>
                            <a:ext cx="2631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2631"/>
                              <a:gd name="T2" fmla="+- 0 3678 1046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9B9B2" id="Group 14" o:spid="_x0000_s1026" style="position:absolute;margin-left:52.3pt;margin-top:.15pt;width:131.55pt;height:.1pt;z-index:-251649024;mso-position-horizontal-relative:page" coordorigin="1046,3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">
                <v:shape id="Freeform 15" o:spid="_x0000_s1027" style="position:absolute;left:1046;top:3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" path="m,l2632,e" filled="f" strokeweight=".25pt">
                  <v:path arrowok="t" o:connecttype="custom" o:connectlocs="0,0;263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F6FABD" wp14:editId="2AFE2A42">
                <wp:simplePos x="0" y="0"/>
                <wp:positionH relativeFrom="page">
                  <wp:posOffset>2449830</wp:posOffset>
                </wp:positionH>
                <wp:positionV relativeFrom="paragraph">
                  <wp:posOffset>5080</wp:posOffset>
                </wp:positionV>
                <wp:extent cx="4043680" cy="1270"/>
                <wp:effectExtent l="11430" t="13970" r="12065" b="381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1270"/>
                          <a:chOff x="3858" y="8"/>
                          <a:chExt cx="6368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58" y="8"/>
                            <a:ext cx="6368" cy="2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6368"/>
                              <a:gd name="T2" fmla="+- 0 10226 3858"/>
                              <a:gd name="T3" fmla="*/ T2 w 6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7253E" id="Group 16" o:spid="_x0000_s1026" style="position:absolute;margin-left:192.9pt;margin-top:.4pt;width:318.4pt;height:.1pt;z-index:-251648000;mso-position-horizontal-relative:page" coordorigin="3858,8" coordsize="6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K6WAMAAOEHAAAOAAAAZHJzL2Uyb0RvYy54bWykVduO0zAQfUfiHyw/grq5NNv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">
                <v:shape id="Freeform 17" o:spid="_x0000_s1027" style="position:absolute;left:3858;top:8;width:6368;height:2;visibility:visible;mso-wrap-style:square;v-text-anchor:top" coordsize="6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" path="m,l6368,e" filled="f" strokeweight=".25pt">
                  <v:path arrowok="t" o:connecttype="custom" o:connectlocs="0,0;6368,0" o:connectangles="0,0"/>
                </v:shape>
                <w10:wrap anchorx="page"/>
              </v:group>
            </w:pict>
          </mc:Fallback>
        </mc:AlternateContent>
      </w:r>
      <w:r w:rsidRPr="00D24745">
        <w:rPr>
          <w:rFonts w:ascii="Calibri" w:eastAsia="Arial" w:hAnsi="Calibri" w:cs="Arial"/>
          <w:iCs/>
          <w:sz w:val="18"/>
          <w:szCs w:val="18"/>
        </w:rPr>
        <w:t>Miejscowość,</w:t>
      </w:r>
      <w:r w:rsidRPr="00D24745">
        <w:rPr>
          <w:rFonts w:ascii="Calibri" w:eastAsia="Arial" w:hAnsi="Calibri" w:cs="Arial"/>
          <w:iCs/>
          <w:spacing w:val="-4"/>
          <w:sz w:val="18"/>
          <w:szCs w:val="18"/>
        </w:rPr>
        <w:t xml:space="preserve"> </w:t>
      </w:r>
      <w:r w:rsidRPr="00D24745">
        <w:rPr>
          <w:rFonts w:ascii="Calibri" w:eastAsia="Arial" w:hAnsi="Calibri" w:cs="Arial"/>
          <w:iCs/>
          <w:sz w:val="18"/>
          <w:szCs w:val="18"/>
        </w:rPr>
        <w:t>data</w:t>
      </w:r>
      <w:r w:rsidRPr="00D24745">
        <w:rPr>
          <w:rFonts w:ascii="Calibri" w:eastAsia="Arial" w:hAnsi="Calibri" w:cs="Arial"/>
          <w:iCs/>
          <w:sz w:val="18"/>
          <w:szCs w:val="18"/>
        </w:rPr>
        <w:tab/>
      </w:r>
      <w:r w:rsidRPr="00D24745">
        <w:rPr>
          <w:rFonts w:ascii="Calibri" w:eastAsia="Arial" w:hAnsi="Calibri" w:cs="Arial"/>
          <w:iCs/>
          <w:sz w:val="18"/>
          <w:szCs w:val="18"/>
        </w:rPr>
        <w:tab/>
      </w:r>
      <w:r w:rsidRPr="00D24745">
        <w:rPr>
          <w:rFonts w:ascii="Calibri" w:eastAsia="Arial" w:hAnsi="Calibri" w:cs="Arial"/>
          <w:iCs/>
          <w:sz w:val="18"/>
          <w:szCs w:val="18"/>
        </w:rPr>
        <w:tab/>
      </w:r>
      <w:r w:rsidRPr="00D24745">
        <w:rPr>
          <w:rFonts w:ascii="Calibri" w:eastAsia="Arial" w:hAnsi="Calibri" w:cs="Arial"/>
          <w:iCs/>
          <w:sz w:val="18"/>
          <w:szCs w:val="18"/>
        </w:rPr>
        <w:tab/>
        <w:t>Podpis</w:t>
      </w:r>
      <w:r w:rsidRPr="00D24745">
        <w:rPr>
          <w:rFonts w:ascii="Calibri" w:eastAsia="Arial" w:hAnsi="Calibri" w:cs="Arial"/>
          <w:iCs/>
          <w:spacing w:val="-4"/>
          <w:sz w:val="18"/>
          <w:szCs w:val="18"/>
        </w:rPr>
        <w:t xml:space="preserve"> Wnioskodawcy</w:t>
      </w:r>
    </w:p>
    <w:p w14:paraId="720689A8" w14:textId="77777777" w:rsidR="00852EBA" w:rsidRDefault="00852EBA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7FDBD8AE" w14:textId="77777777" w:rsidR="00773898" w:rsidRDefault="00773898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301485B8" w14:textId="77777777" w:rsidR="00773898" w:rsidRDefault="00773898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1E5ABD16" w14:textId="77777777" w:rsidR="003B1FDD" w:rsidRDefault="003B1FDD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22F37753" w14:textId="77777777" w:rsidR="003B1FDD" w:rsidRPr="00892BD3" w:rsidRDefault="003B1FDD" w:rsidP="003B1F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356CB6" w14:textId="77777777" w:rsidR="003B1FDD" w:rsidRPr="00892BD3" w:rsidRDefault="003B1FDD" w:rsidP="003B1FDD">
      <w:pPr>
        <w:pStyle w:val="Tekstpodstawowy21"/>
        <w:jc w:val="both"/>
        <w:rPr>
          <w:rFonts w:asciiTheme="minorHAnsi" w:hAnsiTheme="minorHAnsi" w:cstheme="minorHAnsi"/>
          <w:i w:val="0"/>
          <w:iCs/>
          <w:szCs w:val="22"/>
        </w:rPr>
      </w:pPr>
    </w:p>
    <w:p w14:paraId="29987FD9" w14:textId="77777777" w:rsidR="003B1FDD" w:rsidRPr="00892BD3" w:rsidRDefault="003B1FDD" w:rsidP="003B1FDD">
      <w:pPr>
        <w:pStyle w:val="Tekstpodstawowy21"/>
        <w:jc w:val="both"/>
        <w:rPr>
          <w:rFonts w:asciiTheme="minorHAnsi" w:hAnsiTheme="minorHAnsi" w:cstheme="minorHAnsi"/>
          <w:i w:val="0"/>
          <w:iCs/>
          <w:szCs w:val="22"/>
        </w:rPr>
      </w:pPr>
    </w:p>
    <w:p w14:paraId="34E9829B" w14:textId="77777777" w:rsidR="003B1FDD" w:rsidRDefault="003B1FDD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7D44544A" w14:textId="77777777" w:rsidR="00773898" w:rsidRPr="00B3177D" w:rsidRDefault="00773898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41628EDF" w14:textId="77777777" w:rsidR="00F37837" w:rsidRPr="00B3177D" w:rsidRDefault="00F37837" w:rsidP="00573EDD">
      <w:pPr>
        <w:spacing w:before="60"/>
        <w:rPr>
          <w:rFonts w:asciiTheme="minorHAnsi" w:hAnsiTheme="minorHAnsi" w:cstheme="minorHAnsi"/>
          <w:b/>
          <w:sz w:val="18"/>
          <w:szCs w:val="18"/>
        </w:rPr>
      </w:pPr>
    </w:p>
    <w:p w14:paraId="7D0FE1BE" w14:textId="77777777" w:rsidR="006B6FA1" w:rsidRDefault="00BF3CB2" w:rsidP="00573EDD">
      <w:pPr>
        <w:spacing w:before="60"/>
        <w:rPr>
          <w:rFonts w:ascii="Arial" w:hAnsi="Arial" w:cs="Arial"/>
          <w:b/>
          <w:sz w:val="18"/>
          <w:szCs w:val="18"/>
        </w:rPr>
      </w:pPr>
      <w:r w:rsidRPr="008A7F03">
        <w:rPr>
          <w:rFonts w:ascii="Arial" w:hAnsi="Arial" w:cs="Arial"/>
          <w:b/>
          <w:sz w:val="18"/>
          <w:szCs w:val="18"/>
        </w:rPr>
        <w:t>Załączniki do wniosku o indywidualne ubezpieczenie inwestycji bezpośredniej</w:t>
      </w:r>
      <w:r w:rsidR="00573EDD" w:rsidRPr="008A7F03">
        <w:rPr>
          <w:rFonts w:ascii="Arial" w:hAnsi="Arial" w:cs="Arial"/>
          <w:b/>
          <w:sz w:val="18"/>
          <w:szCs w:val="18"/>
        </w:rPr>
        <w:t>:</w:t>
      </w:r>
    </w:p>
    <w:p w14:paraId="655422F8" w14:textId="77777777" w:rsidR="006844C3" w:rsidRPr="00CA07C3" w:rsidRDefault="006844C3" w:rsidP="00573EDD">
      <w:pPr>
        <w:spacing w:before="60"/>
        <w:rPr>
          <w:rFonts w:ascii="Arial" w:hAnsi="Arial" w:cs="Arial"/>
          <w:b/>
          <w:sz w:val="18"/>
          <w:szCs w:val="18"/>
        </w:rPr>
      </w:pPr>
    </w:p>
    <w:p w14:paraId="67CE6220" w14:textId="77777777" w:rsidR="006B6FA1" w:rsidRPr="00CA07C3" w:rsidRDefault="00BF3CB2" w:rsidP="00D750F3">
      <w:pPr>
        <w:numPr>
          <w:ilvl w:val="0"/>
          <w:numId w:val="1"/>
        </w:numPr>
        <w:tabs>
          <w:tab w:val="clear" w:pos="644"/>
          <w:tab w:val="right" w:pos="709"/>
          <w:tab w:val="right" w:pos="9923"/>
        </w:tabs>
        <w:ind w:left="714" w:right="563" w:hanging="357"/>
        <w:jc w:val="both"/>
        <w:rPr>
          <w:rFonts w:ascii="Arial" w:hAnsi="Arial" w:cs="Arial"/>
          <w:iCs/>
          <w:sz w:val="18"/>
          <w:szCs w:val="18"/>
        </w:rPr>
      </w:pPr>
      <w:r w:rsidRPr="00CA07C3">
        <w:rPr>
          <w:rFonts w:ascii="Arial" w:hAnsi="Arial" w:cs="Arial"/>
          <w:iCs/>
          <w:sz w:val="18"/>
          <w:szCs w:val="18"/>
        </w:rPr>
        <w:t>opis inwe</w:t>
      </w:r>
      <w:r w:rsidR="008A7F03" w:rsidRPr="00CA07C3">
        <w:rPr>
          <w:rFonts w:ascii="Arial" w:hAnsi="Arial" w:cs="Arial"/>
          <w:iCs/>
          <w:sz w:val="18"/>
          <w:szCs w:val="18"/>
        </w:rPr>
        <w:t>stycji bezpośredniej za granicą</w:t>
      </w:r>
      <w:r w:rsidR="008A7F03" w:rsidRPr="00CA07C3">
        <w:rPr>
          <w:rFonts w:ascii="Arial" w:hAnsi="Arial" w:cs="Arial"/>
          <w:iCs/>
          <w:sz w:val="18"/>
          <w:szCs w:val="18"/>
        </w:rPr>
        <w:tab/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8A7F03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73976440" w14:textId="77777777" w:rsidR="006B6FA1" w:rsidRPr="00CA07C3" w:rsidRDefault="00BF3CB2" w:rsidP="00D750F3">
      <w:pPr>
        <w:numPr>
          <w:ilvl w:val="0"/>
          <w:numId w:val="1"/>
        </w:numPr>
        <w:tabs>
          <w:tab w:val="clear" w:pos="644"/>
          <w:tab w:val="num" w:pos="284"/>
          <w:tab w:val="right" w:pos="709"/>
          <w:tab w:val="right" w:pos="9923"/>
        </w:tabs>
        <w:ind w:left="714" w:right="563" w:hanging="357"/>
        <w:jc w:val="both"/>
        <w:rPr>
          <w:rFonts w:ascii="Arial" w:hAnsi="Arial" w:cs="Arial"/>
          <w:iCs/>
          <w:sz w:val="18"/>
          <w:szCs w:val="18"/>
        </w:rPr>
      </w:pPr>
      <w:r w:rsidRPr="00CA07C3">
        <w:rPr>
          <w:rFonts w:ascii="Arial" w:hAnsi="Arial" w:cs="Arial"/>
          <w:iCs/>
          <w:sz w:val="18"/>
          <w:szCs w:val="18"/>
        </w:rPr>
        <w:t>opis wp</w:t>
      </w:r>
      <w:r w:rsidR="008A7F03" w:rsidRPr="00CA07C3">
        <w:rPr>
          <w:rFonts w:ascii="Arial" w:hAnsi="Arial" w:cs="Arial"/>
          <w:iCs/>
          <w:sz w:val="18"/>
          <w:szCs w:val="18"/>
        </w:rPr>
        <w:t xml:space="preserve">ływu inwestycji na gospodarkę </w:t>
      </w:r>
      <w:r w:rsidR="00764B9A" w:rsidRPr="00CA07C3">
        <w:rPr>
          <w:rFonts w:ascii="Arial" w:hAnsi="Arial" w:cs="Arial"/>
          <w:iCs/>
          <w:sz w:val="18"/>
          <w:szCs w:val="18"/>
        </w:rPr>
        <w:tab/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8A7F03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11EDEA68" w14:textId="77777777" w:rsidR="006B6FA1" w:rsidRPr="00CA07C3" w:rsidRDefault="00151FEB" w:rsidP="00D750F3">
      <w:pPr>
        <w:numPr>
          <w:ilvl w:val="0"/>
          <w:numId w:val="1"/>
        </w:numPr>
        <w:tabs>
          <w:tab w:val="clear" w:pos="644"/>
          <w:tab w:val="num" w:pos="284"/>
          <w:tab w:val="right" w:pos="709"/>
          <w:tab w:val="right" w:pos="9923"/>
        </w:tabs>
        <w:ind w:left="714" w:right="563" w:hanging="357"/>
        <w:jc w:val="both"/>
        <w:rPr>
          <w:rFonts w:ascii="Arial" w:hAnsi="Arial" w:cs="Arial"/>
          <w:iCs/>
          <w:sz w:val="18"/>
          <w:szCs w:val="18"/>
        </w:rPr>
      </w:pPr>
      <w:r w:rsidRPr="00463F7E">
        <w:rPr>
          <w:rFonts w:ascii="Arial" w:hAnsi="Arial" w:cs="Arial"/>
          <w:iCs/>
          <w:sz w:val="18"/>
          <w:szCs w:val="18"/>
        </w:rPr>
        <w:t xml:space="preserve">Kwestionariusz wpływu </w:t>
      </w:r>
      <w:r w:rsidR="004A7858" w:rsidRPr="00463F7E">
        <w:rPr>
          <w:rFonts w:ascii="Arial" w:hAnsi="Arial" w:cs="Arial"/>
          <w:iCs/>
          <w:sz w:val="18"/>
          <w:szCs w:val="18"/>
        </w:rPr>
        <w:t>projektu na środowisko kraju inwestycji</w:t>
      </w:r>
      <w:r w:rsidR="004A7858">
        <w:rPr>
          <w:rFonts w:ascii="Arial" w:hAnsi="Arial" w:cs="Arial"/>
          <w:iCs/>
          <w:sz w:val="18"/>
          <w:szCs w:val="18"/>
        </w:rPr>
        <w:t xml:space="preserve"> </w:t>
      </w:r>
      <w:r w:rsidR="00764B9A" w:rsidRPr="00CA07C3">
        <w:rPr>
          <w:rFonts w:ascii="Arial" w:hAnsi="Arial" w:cs="Arial"/>
          <w:iCs/>
          <w:sz w:val="18"/>
          <w:szCs w:val="18"/>
        </w:rPr>
        <w:tab/>
      </w:r>
      <w:r w:rsidR="00C03D75" w:rsidRPr="00CA07C3">
        <w:rPr>
          <w:rFonts w:ascii="Arial" w:hAnsi="Arial" w:cs="Arial"/>
          <w:sz w:val="18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8A7F03" w:rsidRPr="00CA07C3">
        <w:rPr>
          <w:rFonts w:ascii="Arial" w:hAnsi="Arial" w:cs="Arial"/>
          <w:sz w:val="18"/>
        </w:rPr>
        <w:instrText xml:space="preserve"> FORMCHECKBOX </w:instrText>
      </w:r>
      <w:r w:rsidR="00463F7E">
        <w:rPr>
          <w:rFonts w:ascii="Arial" w:hAnsi="Arial" w:cs="Arial"/>
          <w:sz w:val="18"/>
        </w:rPr>
      </w:r>
      <w:r w:rsidR="00463F7E">
        <w:rPr>
          <w:rFonts w:ascii="Arial" w:hAnsi="Arial" w:cs="Arial"/>
          <w:sz w:val="18"/>
        </w:rPr>
        <w:fldChar w:fldCharType="separate"/>
      </w:r>
      <w:r w:rsidR="00C03D75" w:rsidRPr="00CA07C3">
        <w:rPr>
          <w:rFonts w:ascii="Arial" w:hAnsi="Arial" w:cs="Arial"/>
          <w:sz w:val="18"/>
        </w:rPr>
        <w:fldChar w:fldCharType="end"/>
      </w:r>
    </w:p>
    <w:p w14:paraId="6F4654B2" w14:textId="77777777" w:rsidR="006B6FA1" w:rsidRPr="00CA07C3" w:rsidRDefault="006B6FA1" w:rsidP="00852EBA">
      <w:pPr>
        <w:tabs>
          <w:tab w:val="right" w:pos="709"/>
          <w:tab w:val="right" w:pos="9923"/>
        </w:tabs>
        <w:ind w:left="714" w:right="563"/>
        <w:jc w:val="both"/>
        <w:rPr>
          <w:rFonts w:ascii="Arial" w:hAnsi="Arial" w:cs="Arial"/>
          <w:iCs/>
          <w:sz w:val="18"/>
          <w:szCs w:val="18"/>
        </w:rPr>
      </w:pPr>
    </w:p>
    <w:p w14:paraId="782C245A" w14:textId="77777777" w:rsidR="006B6FA1" w:rsidRPr="008366DC" w:rsidRDefault="006B6FA1" w:rsidP="008366DC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C4DBD84" w14:textId="77777777" w:rsidR="006B6FA1" w:rsidRPr="009F09BC" w:rsidRDefault="00BF3CB2" w:rsidP="009F09BC">
      <w:pPr>
        <w:spacing w:before="60"/>
        <w:rPr>
          <w:rFonts w:ascii="Arial" w:hAnsi="Arial" w:cs="Arial"/>
          <w:b/>
          <w:sz w:val="18"/>
          <w:szCs w:val="18"/>
        </w:rPr>
      </w:pPr>
      <w:bookmarkStart w:id="24" w:name="_GoBack"/>
      <w:bookmarkEnd w:id="24"/>
      <w:r w:rsidRPr="008366DC">
        <w:rPr>
          <w:rFonts w:ascii="Arial" w:hAnsi="Arial" w:cs="Arial"/>
          <w:sz w:val="18"/>
          <w:szCs w:val="18"/>
          <w:u w:val="single"/>
        </w:rPr>
        <w:lastRenderedPageBreak/>
        <w:br w:type="column"/>
      </w:r>
      <w:r w:rsidRPr="009F09BC">
        <w:rPr>
          <w:rFonts w:ascii="Arial" w:hAnsi="Arial" w:cs="Arial"/>
          <w:b/>
          <w:sz w:val="18"/>
          <w:szCs w:val="18"/>
        </w:rPr>
        <w:lastRenderedPageBreak/>
        <w:t xml:space="preserve">WYJAŚNIENIA </w:t>
      </w:r>
    </w:p>
    <w:p w14:paraId="3D6C2DF2" w14:textId="77777777" w:rsidR="006B6FA1" w:rsidRPr="008366DC" w:rsidRDefault="00BF3CB2" w:rsidP="008366DC">
      <w:pPr>
        <w:pStyle w:val="Tekstpodstawowy"/>
        <w:spacing w:before="60" w:line="240" w:lineRule="auto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Dotyczące punktu:</w:t>
      </w:r>
    </w:p>
    <w:p w14:paraId="7A2B7135" w14:textId="77777777" w:rsidR="006B6FA1" w:rsidRPr="008366DC" w:rsidRDefault="006B6FA1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6FA2E55A" w14:textId="77777777" w:rsidR="006B6FA1" w:rsidRPr="008366DC" w:rsidRDefault="00BF3CB2" w:rsidP="008366DC">
      <w:pPr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A. I.</w:t>
      </w:r>
      <w:r w:rsidRPr="008366DC">
        <w:rPr>
          <w:rFonts w:ascii="Arial" w:hAnsi="Arial" w:cs="Arial"/>
          <w:i/>
          <w:iCs/>
          <w:sz w:val="18"/>
          <w:szCs w:val="18"/>
        </w:rPr>
        <w:tab/>
        <w:t xml:space="preserve">Z ubezpieczenia mogą korzystać przedsiębiorcy mający miejsce zamieszkania bądź siedzibę na terenie Polski </w:t>
      </w:r>
      <w:r w:rsidR="00F02D15">
        <w:rPr>
          <w:rFonts w:ascii="Arial" w:hAnsi="Arial" w:cs="Arial"/>
          <w:i/>
          <w:iCs/>
          <w:sz w:val="18"/>
          <w:szCs w:val="18"/>
        </w:rPr>
        <w:br/>
      </w:r>
      <w:r w:rsidRPr="008366DC">
        <w:rPr>
          <w:rFonts w:ascii="Arial" w:hAnsi="Arial" w:cs="Arial"/>
          <w:i/>
          <w:iCs/>
          <w:sz w:val="18"/>
          <w:szCs w:val="18"/>
        </w:rPr>
        <w:t xml:space="preserve">i dokonujący inwestycji bezpośredniej za granicą. </w:t>
      </w:r>
    </w:p>
    <w:p w14:paraId="5745AB80" w14:textId="77777777" w:rsidR="006B6FA1" w:rsidRPr="008366DC" w:rsidRDefault="006B6FA1" w:rsidP="008366DC">
      <w:pPr>
        <w:spacing w:before="60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26D12671" w14:textId="77777777" w:rsidR="006B6FA1" w:rsidRPr="008366DC" w:rsidRDefault="00BF3CB2" w:rsidP="008366DC">
      <w:pPr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A. II.</w:t>
      </w:r>
      <w:r w:rsidRPr="008366DC">
        <w:rPr>
          <w:rFonts w:ascii="Arial" w:hAnsi="Arial" w:cs="Arial"/>
          <w:i/>
          <w:iCs/>
          <w:sz w:val="18"/>
          <w:szCs w:val="18"/>
        </w:rPr>
        <w:tab/>
        <w:t>Wszelkie informacje zgodnie ze stanem na dzień składania wniosku.</w:t>
      </w:r>
    </w:p>
    <w:p w14:paraId="40BC87D4" w14:textId="77777777" w:rsidR="006B6FA1" w:rsidRPr="008366DC" w:rsidRDefault="00BF3CB2" w:rsidP="008366DC">
      <w:pPr>
        <w:spacing w:before="60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 xml:space="preserve">Pkt. </w:t>
      </w:r>
      <w:r w:rsidR="00A92F99">
        <w:rPr>
          <w:rFonts w:ascii="Arial" w:hAnsi="Arial" w:cs="Arial"/>
          <w:i/>
          <w:iCs/>
          <w:sz w:val="18"/>
          <w:szCs w:val="18"/>
        </w:rPr>
        <w:t>2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 – w obecnej formie prawnej. Jeżeli we wcześniejszym okresie Wnioskodawca prowadził działalność w innej formie prawnej, a przekształcenie nie było skutkiem upadłości bądź likwidacji z przyczyn ekonomicznych należy podać również datę utworzenia przedsiębiorstwa w poprzedniej formie prawnej wraz z tą formą np. data rozpoczęcia działalności gospodarczej: 1.01.1998 r., od 1.01.1991 r. jako sp. z o.o.</w:t>
      </w:r>
    </w:p>
    <w:p w14:paraId="1BB3B47F" w14:textId="77777777" w:rsidR="006B6FA1" w:rsidRPr="008366DC" w:rsidRDefault="00BF3CB2" w:rsidP="008366DC">
      <w:pPr>
        <w:spacing w:before="60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 xml:space="preserve">Pkt. </w:t>
      </w:r>
      <w:r w:rsidR="00A92F99">
        <w:rPr>
          <w:rFonts w:ascii="Arial" w:hAnsi="Arial" w:cs="Arial"/>
          <w:i/>
          <w:iCs/>
          <w:sz w:val="18"/>
          <w:szCs w:val="18"/>
        </w:rPr>
        <w:t>3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 – liczba zatrudnionych w oparciu o umowę o pracę.</w:t>
      </w:r>
    </w:p>
    <w:p w14:paraId="582035DD" w14:textId="77777777" w:rsidR="006B6FA1" w:rsidRPr="008366DC" w:rsidRDefault="00BF3CB2" w:rsidP="008366DC">
      <w:pPr>
        <w:spacing w:before="60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 xml:space="preserve">Pkt. </w:t>
      </w:r>
      <w:r w:rsidR="009F09BC">
        <w:rPr>
          <w:rFonts w:ascii="Arial" w:hAnsi="Arial" w:cs="Arial"/>
          <w:i/>
          <w:iCs/>
          <w:sz w:val="18"/>
          <w:szCs w:val="18"/>
        </w:rPr>
        <w:t>7,8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 – inwestycje istotne dla dotychczasowego bądź przyszłego rozwoju Wnioskodawcy, np. budowa nowego zakładu, przejęcie innego przedsiębiorstwa, uruchomienie oddziału, znacząca restrukturyzacja, modernizacja. </w:t>
      </w:r>
      <w:r w:rsidR="00F02D15">
        <w:rPr>
          <w:rFonts w:ascii="Arial" w:hAnsi="Arial" w:cs="Arial"/>
          <w:i/>
          <w:iCs/>
          <w:sz w:val="18"/>
          <w:szCs w:val="18"/>
        </w:rPr>
        <w:br/>
      </w:r>
      <w:r w:rsidRPr="008366DC">
        <w:rPr>
          <w:rFonts w:ascii="Arial" w:hAnsi="Arial" w:cs="Arial"/>
          <w:i/>
          <w:iCs/>
          <w:sz w:val="18"/>
          <w:szCs w:val="18"/>
        </w:rPr>
        <w:t>Dla każdej z inwestycji należy określić jej rodzaj, miejsce dokonania (kraj, zagranica) oraz wartość.</w:t>
      </w:r>
    </w:p>
    <w:p w14:paraId="66BF554C" w14:textId="77777777" w:rsidR="006B6FA1" w:rsidRPr="008366DC" w:rsidRDefault="006B6FA1" w:rsidP="008366DC">
      <w:pPr>
        <w:spacing w:before="60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</w:p>
    <w:p w14:paraId="553821AB" w14:textId="77777777" w:rsidR="006B6FA1" w:rsidRPr="008366DC" w:rsidRDefault="00BF3CB2" w:rsidP="008366DC">
      <w:pPr>
        <w:tabs>
          <w:tab w:val="left" w:pos="720"/>
        </w:tabs>
        <w:spacing w:before="60"/>
        <w:ind w:left="567" w:hanging="567"/>
        <w:jc w:val="both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B.II.</w:t>
      </w:r>
      <w:r w:rsidRPr="008366DC">
        <w:rPr>
          <w:rFonts w:ascii="Arial" w:hAnsi="Arial" w:cs="Arial"/>
          <w:i/>
          <w:iCs/>
          <w:sz w:val="18"/>
          <w:szCs w:val="18"/>
        </w:rPr>
        <w:tab/>
        <w:t xml:space="preserve">Pkt. </w:t>
      </w:r>
      <w:r w:rsidR="009F09BC">
        <w:rPr>
          <w:rFonts w:ascii="Arial" w:hAnsi="Arial" w:cs="Arial"/>
          <w:i/>
          <w:iCs/>
          <w:sz w:val="18"/>
          <w:szCs w:val="18"/>
        </w:rPr>
        <w:t>6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planowana przez Wnioskodawcę wartość inwestycji w całym okresie ochrony ubezpieczeniowej może być określona w złotych polskich</w:t>
      </w:r>
      <w:r w:rsidR="00FC0673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USD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lub EUR i jest ustalona na podstawie jego wniosku w </w:t>
      </w:r>
      <w:r w:rsidRPr="008366DC">
        <w:rPr>
          <w:rFonts w:ascii="Arial" w:hAnsi="Arial" w:cs="Arial"/>
          <w:i/>
          <w:iCs/>
          <w:sz w:val="18"/>
          <w:szCs w:val="18"/>
        </w:rPr>
        <w:t>Indywidualnych postanowieniach umownych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. </w:t>
      </w:r>
      <w:r w:rsidRPr="008366DC">
        <w:rPr>
          <w:rFonts w:ascii="Arial" w:hAnsi="Arial" w:cs="Arial"/>
          <w:i/>
          <w:iCs/>
          <w:snapToGrid w:val="0"/>
          <w:sz w:val="18"/>
          <w:szCs w:val="18"/>
        </w:rPr>
        <w:t xml:space="preserve">W żadnym momencie ochrony ubezpieczeniowej określana corocznie górna granica odpowiedzialności nie może przekroczyć planowanej wartości inwestycji w całym okresie ochrony ubezpieczeniowej. Planowana </w:t>
      </w:r>
      <w:r w:rsidRPr="008366DC">
        <w:rPr>
          <w:rFonts w:ascii="Arial" w:hAnsi="Arial" w:cs="Arial"/>
          <w:bCs/>
          <w:i/>
          <w:iCs/>
          <w:sz w:val="18"/>
          <w:szCs w:val="18"/>
        </w:rPr>
        <w:t>wartość inwestycji może być zwiększona w uzasadnionych przypadkach wyłącznie za zgodą K</w:t>
      </w:r>
      <w:r w:rsidR="00FC0673">
        <w:rPr>
          <w:rFonts w:ascii="Arial" w:hAnsi="Arial" w:cs="Arial"/>
          <w:bCs/>
          <w:i/>
          <w:iCs/>
          <w:sz w:val="18"/>
          <w:szCs w:val="18"/>
        </w:rPr>
        <w:t>UKE S.A.</w:t>
      </w:r>
    </w:p>
    <w:p w14:paraId="65708DE3" w14:textId="77777777" w:rsidR="006B6FA1" w:rsidRPr="008366DC" w:rsidRDefault="006B6FA1" w:rsidP="008366DC">
      <w:pPr>
        <w:tabs>
          <w:tab w:val="left" w:pos="720"/>
        </w:tabs>
        <w:spacing w:before="60"/>
        <w:ind w:left="567" w:hanging="567"/>
        <w:jc w:val="both"/>
        <w:rPr>
          <w:rFonts w:ascii="Arial" w:hAnsi="Arial" w:cs="Arial"/>
          <w:bCs/>
          <w:i/>
          <w:iCs/>
          <w:snapToGrid w:val="0"/>
          <w:sz w:val="18"/>
          <w:szCs w:val="18"/>
        </w:rPr>
      </w:pPr>
    </w:p>
    <w:p w14:paraId="2A002578" w14:textId="77777777" w:rsidR="006B6FA1" w:rsidRPr="008366DC" w:rsidRDefault="00BF3CB2" w:rsidP="008366DC">
      <w:pPr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B.III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ab/>
        <w:t xml:space="preserve">Zobowiązania państwa - w przypadku ubezpieczenia inwestycji od ryzyka 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jednostronnego wypowiedzenia, odstąpienia od wiążącego zobowiązania wobec Wnioskodawcy lub zwłoki w wypełnianiu wiążących zobowiązań </w:t>
      </w:r>
      <w:r w:rsidR="00F02D15">
        <w:rPr>
          <w:rFonts w:ascii="Arial" w:hAnsi="Arial" w:cs="Arial"/>
          <w:i/>
          <w:iCs/>
          <w:sz w:val="18"/>
          <w:szCs w:val="18"/>
        </w:rPr>
        <w:br/>
      </w:r>
      <w:r w:rsidRPr="008366DC">
        <w:rPr>
          <w:rFonts w:ascii="Arial" w:hAnsi="Arial" w:cs="Arial"/>
          <w:i/>
          <w:iCs/>
          <w:sz w:val="18"/>
          <w:szCs w:val="18"/>
        </w:rPr>
        <w:t xml:space="preserve">w wyniku wydania lub zmiany aktów prawnych lub bądź decyzji przez państwo, w którym jest realizowana inwestycja – są określane na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wniosek Wnioskodawcy w </w:t>
      </w:r>
      <w:r w:rsidRPr="008366DC">
        <w:rPr>
          <w:rFonts w:ascii="Arial" w:hAnsi="Arial" w:cs="Arial"/>
          <w:i/>
          <w:iCs/>
          <w:sz w:val="18"/>
          <w:szCs w:val="18"/>
        </w:rPr>
        <w:t>Indywidualnych postanowieniach umownych, jeżeli dotyczą szczególnych uprawnień Wnioskodawcy związanych z realizacja inwestycji bezpośredniej, wynikających z umowy zawartej z państwem, w którym inwestycja jest realizowana albo z jednostronnych decyzji państwa.</w:t>
      </w:r>
    </w:p>
    <w:p w14:paraId="62AA2490" w14:textId="77777777" w:rsidR="006B6FA1" w:rsidRPr="008366DC" w:rsidRDefault="00BF3CB2" w:rsidP="008366DC">
      <w:pPr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ab/>
      </w:r>
      <w:r w:rsidRPr="008366DC">
        <w:rPr>
          <w:rFonts w:ascii="Arial" w:hAnsi="Arial" w:cs="Arial"/>
          <w:i/>
          <w:iCs/>
          <w:kern w:val="24"/>
          <w:sz w:val="18"/>
          <w:szCs w:val="18"/>
        </w:rPr>
        <w:t xml:space="preserve">Każdy podmiot, który – w jakiejkolwiek formie – reprezentuje władzę publiczną, jest uważany za państwo. Może </w:t>
      </w:r>
      <w:r w:rsidR="00F02D15">
        <w:rPr>
          <w:rFonts w:ascii="Arial" w:hAnsi="Arial" w:cs="Arial"/>
          <w:i/>
          <w:iCs/>
          <w:kern w:val="24"/>
          <w:sz w:val="18"/>
          <w:szCs w:val="18"/>
        </w:rPr>
        <w:br/>
      </w:r>
      <w:r w:rsidRPr="008366DC">
        <w:rPr>
          <w:rFonts w:ascii="Arial" w:hAnsi="Arial" w:cs="Arial"/>
          <w:i/>
          <w:iCs/>
          <w:kern w:val="24"/>
          <w:sz w:val="18"/>
          <w:szCs w:val="18"/>
        </w:rPr>
        <w:t xml:space="preserve">to być podmiot suwerenny, który sobą reprezentuje pełną wiarygodność i reputację państwa lub inny podmiot publiczny, taki jak władza regionalna, municypalna czy quasi państwowa, lub też inna instytucja publiczna, </w:t>
      </w:r>
      <w:r w:rsidR="00F02D15">
        <w:rPr>
          <w:rFonts w:ascii="Arial" w:hAnsi="Arial" w:cs="Arial"/>
          <w:i/>
          <w:iCs/>
          <w:kern w:val="24"/>
          <w:sz w:val="18"/>
          <w:szCs w:val="18"/>
        </w:rPr>
        <w:br/>
      </w:r>
      <w:r w:rsidRPr="008366DC">
        <w:rPr>
          <w:rFonts w:ascii="Arial" w:hAnsi="Arial" w:cs="Arial"/>
          <w:i/>
          <w:iCs/>
          <w:kern w:val="24"/>
          <w:sz w:val="18"/>
          <w:szCs w:val="18"/>
        </w:rPr>
        <w:t>o ile wykonuje funkcje państwowe.</w:t>
      </w:r>
    </w:p>
    <w:p w14:paraId="34499C74" w14:textId="77777777" w:rsidR="006B6FA1" w:rsidRPr="008366DC" w:rsidRDefault="006B6FA1" w:rsidP="008366DC">
      <w:pPr>
        <w:tabs>
          <w:tab w:val="left" w:pos="720"/>
        </w:tabs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0703D673" w14:textId="77777777" w:rsidR="006B6FA1" w:rsidRPr="008366DC" w:rsidRDefault="00BF3CB2" w:rsidP="008366DC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C.</w:t>
      </w:r>
      <w:r w:rsidRPr="008366DC">
        <w:rPr>
          <w:rFonts w:ascii="Arial" w:hAnsi="Arial" w:cs="Arial"/>
          <w:i/>
          <w:iCs/>
          <w:sz w:val="18"/>
          <w:szCs w:val="18"/>
        </w:rPr>
        <w:tab/>
        <w:t xml:space="preserve">Przedmiotem </w:t>
      </w:r>
      <w:r w:rsidRPr="008366DC">
        <w:rPr>
          <w:rFonts w:ascii="Arial" w:hAnsi="Arial" w:cs="Arial"/>
          <w:bCs/>
          <w:i/>
          <w:iCs/>
          <w:sz w:val="18"/>
          <w:szCs w:val="18"/>
        </w:rPr>
        <w:t xml:space="preserve">ochrony ubezpieczeniowej są m.in.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nakłady dokonane przez Wnioskodawcę w zagraniczne przedsiębiorstwo rozumiane jako </w:t>
      </w:r>
      <w:r w:rsidRPr="008366DC">
        <w:rPr>
          <w:rFonts w:ascii="Arial" w:hAnsi="Arial" w:cs="Arial"/>
          <w:i/>
          <w:iCs/>
          <w:sz w:val="18"/>
          <w:szCs w:val="18"/>
        </w:rPr>
        <w:t>wierzytelności wspólnika albo akcjonariusza z tytułu pożyczki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, o ile jej cel oraz warunki wskazują na to, że </w:t>
      </w:r>
      <w:r w:rsidRPr="008366DC">
        <w:rPr>
          <w:rFonts w:ascii="Arial" w:hAnsi="Arial" w:cs="Arial"/>
          <w:bCs/>
          <w:i/>
          <w:iCs/>
          <w:sz w:val="18"/>
          <w:szCs w:val="18"/>
        </w:rPr>
        <w:t>prowadzi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ona faktycznie do wywierania przez Wnioskodawcę skutecznego wpływu </w:t>
      </w:r>
      <w:r w:rsidR="00F02D15">
        <w:rPr>
          <w:rFonts w:ascii="Arial" w:hAnsi="Arial" w:cs="Arial"/>
          <w:bCs/>
          <w:i/>
          <w:iCs/>
          <w:snapToGrid w:val="0"/>
          <w:sz w:val="18"/>
          <w:szCs w:val="18"/>
        </w:rPr>
        <w:br/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na przedsiębiorstwo. Ochroną ubezpieczeniową objęte są również wymagalne odsetki.</w:t>
      </w:r>
    </w:p>
    <w:p w14:paraId="3946B81E" w14:textId="77777777" w:rsidR="006B6FA1" w:rsidRPr="008366DC" w:rsidRDefault="006B6FA1" w:rsidP="008366DC">
      <w:pPr>
        <w:spacing w:before="60"/>
        <w:ind w:left="567" w:hanging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69123588" w14:textId="77777777" w:rsidR="006B6FA1" w:rsidRPr="008366DC" w:rsidRDefault="00BF3CB2" w:rsidP="008366DC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>D. I.</w:t>
      </w:r>
      <w:r w:rsidRPr="008366DC">
        <w:rPr>
          <w:rFonts w:ascii="Arial" w:hAnsi="Arial" w:cs="Arial"/>
          <w:i/>
          <w:iCs/>
          <w:sz w:val="18"/>
          <w:szCs w:val="18"/>
        </w:rPr>
        <w:tab/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K</w:t>
      </w:r>
      <w:r w:rsidR="00FC0673">
        <w:rPr>
          <w:rFonts w:ascii="Arial" w:hAnsi="Arial" w:cs="Arial"/>
          <w:bCs/>
          <w:i/>
          <w:iCs/>
          <w:snapToGrid w:val="0"/>
          <w:sz w:val="18"/>
          <w:szCs w:val="18"/>
        </w:rPr>
        <w:t>UKE S.A.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może objąć ochroną ubezpieczeniową nakłady dokonywane po złożeniu przez Wnioskodawc</w:t>
      </w:r>
      <w:r w:rsidR="00BA0AA3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ę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wniosku o indywidualne ubezpieczenie inwestycji bezpośredniej za granicą</w:t>
      </w:r>
      <w:r w:rsidR="00FC0673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jak również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nakładów dokonanych wcześniej</w:t>
      </w:r>
      <w:r w:rsidRPr="008366DC">
        <w:rPr>
          <w:rFonts w:ascii="Arial" w:hAnsi="Arial" w:cs="Arial"/>
          <w:i/>
          <w:iCs/>
          <w:snapToGrid w:val="0"/>
          <w:sz w:val="18"/>
          <w:szCs w:val="18"/>
        </w:rPr>
        <w:t xml:space="preserve">. </w:t>
      </w:r>
    </w:p>
    <w:p w14:paraId="7A9C8C0D" w14:textId="77777777" w:rsidR="006B6FA1" w:rsidRPr="008366DC" w:rsidRDefault="00BF3CB2" w:rsidP="008366DC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ab/>
      </w:r>
      <w:r w:rsidRPr="008366DC">
        <w:rPr>
          <w:rFonts w:ascii="Arial" w:hAnsi="Arial" w:cs="Arial"/>
          <w:i/>
          <w:iCs/>
          <w:snapToGrid w:val="0"/>
          <w:sz w:val="18"/>
          <w:szCs w:val="18"/>
        </w:rPr>
        <w:t xml:space="preserve">W tym punkcie </w:t>
      </w:r>
      <w:r w:rsidRPr="008366DC">
        <w:rPr>
          <w:rFonts w:ascii="Arial" w:hAnsi="Arial" w:cs="Arial"/>
          <w:i/>
          <w:iCs/>
          <w:sz w:val="18"/>
          <w:szCs w:val="18"/>
        </w:rPr>
        <w:t>należy podać wnioskowaną górną granicę odpowiedzialności obowiązującą w pierwszym roku ubezpieczenia. Na g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órną granicę odpowiedzialności K</w:t>
      </w:r>
      <w:r w:rsidR="00FC0673">
        <w:rPr>
          <w:rFonts w:ascii="Arial" w:hAnsi="Arial" w:cs="Arial"/>
          <w:bCs/>
          <w:i/>
          <w:iCs/>
          <w:snapToGrid w:val="0"/>
          <w:sz w:val="18"/>
          <w:szCs w:val="18"/>
        </w:rPr>
        <w:t>UKE S.A.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składa się wartość nominalna nakładów równa sumie wartości bieżącej tych nakładów na dzień złożenia wniosku (jeżeli Wnioskodawca ubiega się o ubezpieczenie nakładów dotychczas poniesionych) i wartości nakładów planowanych do dokonania przez Wnioskodawcę od dnia złożenia wniosku o ubezpieczenie do końca danego rocznego okresu ubezpieczeniowego, określona w złotych polskich </w:t>
      </w:r>
      <w:r w:rsidR="00FC0673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USD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lub EUR. Górna granica odpowiedzialności jest pomniejszana o udzia</w:t>
      </w:r>
      <w:r w:rsidRPr="008366DC">
        <w:rPr>
          <w:rFonts w:ascii="Arial" w:hAnsi="Arial" w:cs="Arial"/>
          <w:i/>
          <w:iCs/>
          <w:spacing w:val="-2"/>
          <w:sz w:val="18"/>
          <w:szCs w:val="18"/>
        </w:rPr>
        <w:t>ł własny Wnioskodawcy wynoszący 10%.</w:t>
      </w:r>
      <w:r w:rsidRPr="008366D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2B5D345" w14:textId="77777777" w:rsidR="006B6FA1" w:rsidRPr="008366DC" w:rsidRDefault="00BF3CB2" w:rsidP="008366DC">
      <w:pPr>
        <w:spacing w:before="60"/>
        <w:ind w:left="426" w:hanging="426"/>
        <w:jc w:val="both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ab/>
        <w:t>W umowie ubezpieczenia może zostać wskazana górna granica odpowiedzialności również w kolejnych okresach ubezpieczenia, o ile Wnioskodawca przedłożył plan pomniejszania, bądź powiększania swoich udziałów w inwestycji. Taki plan należy przedstawić jako załącznik do niniejszego wniosku.</w:t>
      </w:r>
    </w:p>
    <w:p w14:paraId="7476E457" w14:textId="77777777" w:rsidR="006B6FA1" w:rsidRPr="008366DC" w:rsidRDefault="00BF3CB2" w:rsidP="008366DC">
      <w:pPr>
        <w:spacing w:before="60"/>
        <w:ind w:left="426"/>
        <w:jc w:val="both"/>
        <w:rPr>
          <w:rFonts w:ascii="Arial" w:hAnsi="Arial" w:cs="Arial"/>
          <w:i/>
          <w:iCs/>
          <w:color w:val="000000"/>
          <w:spacing w:val="-2"/>
          <w:sz w:val="18"/>
          <w:szCs w:val="18"/>
        </w:rPr>
      </w:pPr>
      <w:r w:rsidRPr="008366DC">
        <w:rPr>
          <w:rFonts w:ascii="Arial" w:hAnsi="Arial" w:cs="Arial"/>
          <w:i/>
          <w:iCs/>
          <w:sz w:val="18"/>
          <w:szCs w:val="18"/>
        </w:rPr>
        <w:t xml:space="preserve">W przeciwnym razie podwyższenie lub obniżenie górnej granicy odpowiedzialności w kolejnym roku ubezpieczenia jest możliwe po złożeniu przez Wnioskodawcę w terminie miesiąca przed zakończeniem rocznego okresu ubezpieczenia wniosku. 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W przypadku braku takiego zgłoszenia górna granica odpowiedzialności w następnym okresie ubezpieczenia pozostaje bez zmian. </w:t>
      </w:r>
    </w:p>
    <w:p w14:paraId="1022DB7D" w14:textId="77777777" w:rsidR="006B6FA1" w:rsidRPr="008366DC" w:rsidRDefault="006B6FA1" w:rsidP="008366DC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</w:p>
    <w:p w14:paraId="244B03E2" w14:textId="77777777" w:rsidR="006B6FA1" w:rsidRPr="008366DC" w:rsidRDefault="00BF3CB2" w:rsidP="008366DC">
      <w:pPr>
        <w:spacing w:before="60"/>
        <w:ind w:left="426" w:hanging="426"/>
        <w:jc w:val="both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>D.II.</w:t>
      </w:r>
      <w:r w:rsidRPr="008366DC">
        <w:rPr>
          <w:rFonts w:ascii="Arial" w:hAnsi="Arial" w:cs="Arial"/>
          <w:bCs/>
          <w:i/>
          <w:iCs/>
          <w:snapToGrid w:val="0"/>
          <w:sz w:val="18"/>
          <w:szCs w:val="18"/>
        </w:rPr>
        <w:tab/>
        <w:t xml:space="preserve">Wnioskodawca może uzyskać ochronę ubezpieczeniową inwestycji od wybranych lub od wszystkich zdarzeń wywołujących szkodę. </w:t>
      </w:r>
    </w:p>
    <w:p w14:paraId="6CE0B4CA" w14:textId="77777777" w:rsidR="00BF3CB2" w:rsidRDefault="00BF3CB2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0384925D" w14:textId="77777777" w:rsidR="00417BB8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0FEF9955" w14:textId="77777777" w:rsidR="00417BB8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75DA1769" w14:textId="77777777" w:rsidR="00417BB8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4AC10690" w14:textId="77777777" w:rsidR="00417BB8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6A25A00C" w14:textId="77777777" w:rsidR="00417BB8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4079CF1D" w14:textId="77777777" w:rsidR="00417BB8" w:rsidRPr="00B124C8" w:rsidRDefault="00417BB8" w:rsidP="00417BB8">
      <w:pPr>
        <w:jc w:val="center"/>
        <w:rPr>
          <w:rFonts w:ascii="Calibri" w:eastAsia="Calibri" w:hAnsi="Calibri" w:cs="Calibri"/>
          <w:b/>
          <w:bCs/>
        </w:rPr>
      </w:pPr>
      <w:bookmarkStart w:id="25" w:name="_Hlk29802216"/>
      <w:bookmarkStart w:id="26" w:name="_Hlk30671514"/>
      <w:r w:rsidRPr="00B124C8">
        <w:rPr>
          <w:rFonts w:ascii="Calibri" w:eastAsia="Calibri" w:hAnsi="Calibri" w:cs="Calibri"/>
          <w:b/>
          <w:bCs/>
        </w:rPr>
        <w:lastRenderedPageBreak/>
        <w:t xml:space="preserve">INFORMACJA DOTYCZĄCA PRZETWARZANIA DANYCH OSOBOWYCH </w:t>
      </w:r>
      <w:bookmarkEnd w:id="25"/>
    </w:p>
    <w:p w14:paraId="1C0B74D0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27" w:name="_Hlk29802344"/>
      <w:r w:rsidRPr="00B124C8">
        <w:rPr>
          <w:rFonts w:ascii="Calibri" w:eastAsia="Calibri" w:hAnsi="Calibri" w:cs="Calibri"/>
          <w:b/>
          <w:sz w:val="18"/>
          <w:szCs w:val="18"/>
        </w:rPr>
        <w:t>Administrator i dane kontaktowe Administratora</w:t>
      </w:r>
    </w:p>
    <w:bookmarkEnd w:id="27"/>
    <w:p w14:paraId="7E8D0AE7" w14:textId="77777777" w:rsidR="00417BB8" w:rsidRPr="00B124C8" w:rsidRDefault="00417BB8" w:rsidP="00417BB8">
      <w:pPr>
        <w:spacing w:line="257" w:lineRule="auto"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 xml:space="preserve">Administratorem danych osobowych jest KUKE S.A. z siedzibą w Warszawie, przy ul. Kruczej 50, 00-025 Warszawa, dalej zwana „Administratorem”. Kontakt z Administratorem jest możliwy za pośrednictwem adresu e-mail odo@kuke.com.pl lub pisemnie na wyżej wskazany adres siedziby Administratora. </w:t>
      </w:r>
    </w:p>
    <w:p w14:paraId="03E83ABB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28" w:name="_Hlk29802335"/>
      <w:r w:rsidRPr="00B124C8">
        <w:rPr>
          <w:rFonts w:ascii="Calibri" w:eastAsia="Calibri" w:hAnsi="Calibri" w:cs="Calibri"/>
          <w:b/>
          <w:sz w:val="18"/>
          <w:szCs w:val="18"/>
        </w:rPr>
        <w:t xml:space="preserve">Cel i podstawa przetwarzania </w:t>
      </w:r>
    </w:p>
    <w:bookmarkEnd w:id="28"/>
    <w:p w14:paraId="7F21C051" w14:textId="77777777" w:rsidR="00417BB8" w:rsidRPr="00B124C8" w:rsidRDefault="00417BB8" w:rsidP="00417BB8">
      <w:pPr>
        <w:spacing w:line="257" w:lineRule="auto"/>
        <w:rPr>
          <w:rFonts w:ascii="Calibri" w:hAnsi="Calibri" w:cs="Calibri"/>
          <w:sz w:val="18"/>
          <w:szCs w:val="18"/>
        </w:rPr>
      </w:pPr>
      <w:r w:rsidRPr="00B124C8">
        <w:rPr>
          <w:rFonts w:ascii="Calibri" w:hAnsi="Calibri" w:cs="Calibri"/>
          <w:sz w:val="18"/>
          <w:szCs w:val="18"/>
        </w:rPr>
        <w:t>Pani/Pana dane osobowe będą przetwarzane w celu:</w:t>
      </w:r>
    </w:p>
    <w:p w14:paraId="4CDBDFF5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426"/>
        <w:contextualSpacing/>
        <w:jc w:val="both"/>
        <w:rPr>
          <w:rFonts w:ascii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niezbędnym do wykonania Umowy z Panią/Panem zawartej, lub do podjęcia działań na Pani/Pana żądanie przed zawarciem Umowy (</w:t>
      </w:r>
      <w:bookmarkStart w:id="29" w:name="_Hlk29802438"/>
      <w:r w:rsidRPr="00B124C8">
        <w:rPr>
          <w:rFonts w:ascii="Calibri" w:hAnsi="Calibri" w:cs="Calibri"/>
          <w:sz w:val="18"/>
          <w:szCs w:val="18"/>
        </w:rPr>
        <w:t>podstawa z art. 6 ust. 1 lit. b RODO</w:t>
      </w:r>
      <w:bookmarkEnd w:id="29"/>
      <w:r w:rsidRPr="00B124C8">
        <w:rPr>
          <w:rFonts w:ascii="Calibri" w:hAnsi="Calibri" w:cs="Calibri"/>
          <w:sz w:val="18"/>
          <w:szCs w:val="18"/>
        </w:rPr>
        <w:t>);</w:t>
      </w:r>
    </w:p>
    <w:p w14:paraId="2A2B8FA6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426"/>
        <w:contextualSpacing/>
        <w:jc w:val="both"/>
        <w:rPr>
          <w:rFonts w:ascii="Calibri" w:hAnsi="Calibri" w:cs="Calibri"/>
          <w:sz w:val="18"/>
          <w:szCs w:val="18"/>
        </w:rPr>
      </w:pPr>
      <w:bookmarkStart w:id="30" w:name="_Hlk26530407"/>
      <w:r w:rsidRPr="00B124C8">
        <w:rPr>
          <w:rFonts w:ascii="Calibri" w:hAnsi="Calibri" w:cs="Calibri"/>
          <w:sz w:val="18"/>
          <w:szCs w:val="18"/>
        </w:rPr>
        <w:t xml:space="preserve">wypełnienia obowiązków prawnych ciążących na Administratorze </w:t>
      </w:r>
      <w:r w:rsidRPr="00B124C8">
        <w:rPr>
          <w:rFonts w:ascii="Calibri" w:eastAsia="Calibri" w:hAnsi="Calibri" w:cs="Calibri"/>
          <w:sz w:val="18"/>
          <w:szCs w:val="18"/>
        </w:rPr>
        <w:t xml:space="preserve">wynikających z przepisów, które obowiązują zakład ubezpieczeń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 w:rsidRPr="00B124C8">
        <w:rPr>
          <w:rFonts w:ascii="Calibri" w:eastAsia="Calibri" w:hAnsi="Calibri" w:cs="Calibri"/>
          <w:sz w:val="18"/>
          <w:szCs w:val="18"/>
        </w:rPr>
        <w:t xml:space="preserve">i reasekuracji </w:t>
      </w:r>
      <w:r w:rsidRPr="00B124C8">
        <w:rPr>
          <w:rFonts w:ascii="Calibri" w:hAnsi="Calibri" w:cs="Calibri"/>
          <w:sz w:val="18"/>
          <w:szCs w:val="18"/>
        </w:rPr>
        <w:t>(podstawa z art. 6 ust. 1 lit. c RODO);</w:t>
      </w:r>
    </w:p>
    <w:bookmarkEnd w:id="30"/>
    <w:p w14:paraId="64329E62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426"/>
        <w:contextualSpacing/>
        <w:jc w:val="both"/>
        <w:rPr>
          <w:rFonts w:ascii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 xml:space="preserve">wynikającym z prawnie uzasadnionych interesów realizowanych przez Administratora jako zakładu ubezpieczeń i reasekuracji, </w:t>
      </w:r>
      <w:r>
        <w:rPr>
          <w:rFonts w:ascii="Calibri" w:eastAsia="Calibri" w:hAnsi="Calibri" w:cs="Calibri"/>
          <w:sz w:val="18"/>
          <w:szCs w:val="18"/>
        </w:rPr>
        <w:t xml:space="preserve">            </w:t>
      </w:r>
      <w:r w:rsidRPr="00B124C8">
        <w:rPr>
          <w:rFonts w:ascii="Calibri" w:hAnsi="Calibri" w:cs="Calibri"/>
          <w:sz w:val="18"/>
          <w:szCs w:val="18"/>
        </w:rPr>
        <w:t>w tym w celu</w:t>
      </w:r>
      <w:r w:rsidRPr="00B124C8">
        <w:rPr>
          <w:rFonts w:ascii="Calibri" w:eastAsia="Calibri" w:hAnsi="Calibri" w:cs="Calibri"/>
          <w:sz w:val="18"/>
          <w:szCs w:val="18"/>
        </w:rPr>
        <w:t xml:space="preserve"> reasekuracji ryzyka, podejmowania czynności w związku z przeciwdziałaniem przestępstwom ubezpieczeniowym, badania satysfakcji klientów, </w:t>
      </w:r>
      <w:bookmarkStart w:id="31" w:name="_Hlk26530577"/>
      <w:r w:rsidRPr="00B124C8">
        <w:rPr>
          <w:rFonts w:ascii="Calibri" w:eastAsia="Calibri" w:hAnsi="Calibri" w:cs="Calibri"/>
          <w:sz w:val="18"/>
          <w:szCs w:val="18"/>
        </w:rPr>
        <w:t>ewentualnego dochodzenia roszczeń lub ewentualnej obrony przed roszczeniami związanymi</w:t>
      </w:r>
      <w:r>
        <w:rPr>
          <w:rFonts w:ascii="Calibri" w:eastAsia="Calibri" w:hAnsi="Calibri" w:cs="Calibri"/>
          <w:sz w:val="18"/>
          <w:szCs w:val="18"/>
        </w:rPr>
        <w:t xml:space="preserve">                    </w:t>
      </w:r>
      <w:r w:rsidRPr="00B124C8">
        <w:rPr>
          <w:rFonts w:ascii="Calibri" w:eastAsia="Calibri" w:hAnsi="Calibri" w:cs="Calibri"/>
          <w:sz w:val="18"/>
          <w:szCs w:val="18"/>
        </w:rPr>
        <w:t>z zawartą Umową</w:t>
      </w:r>
      <w:bookmarkEnd w:id="31"/>
      <w:r w:rsidRPr="00B124C8">
        <w:rPr>
          <w:rFonts w:ascii="Calibri" w:eastAsia="Calibri" w:hAnsi="Calibri" w:cs="Calibri"/>
          <w:sz w:val="18"/>
          <w:szCs w:val="18"/>
        </w:rPr>
        <w:t>,</w:t>
      </w:r>
      <w:r w:rsidRPr="00B124C8">
        <w:rPr>
          <w:rFonts w:ascii="Calibri" w:hAnsi="Calibri" w:cs="Calibri"/>
          <w:sz w:val="18"/>
          <w:szCs w:val="18"/>
        </w:rPr>
        <w:t xml:space="preserve"> </w:t>
      </w:r>
      <w:r w:rsidRPr="00B124C8">
        <w:rPr>
          <w:rFonts w:ascii="Calibri" w:eastAsia="Calibri" w:hAnsi="Calibri" w:cs="Calibri"/>
          <w:sz w:val="18"/>
          <w:szCs w:val="18"/>
        </w:rPr>
        <w:t>dostarczania klientom informacji o produktach ubezpieczeniowych i innych produktach finansowych oferowanych przez KUKE S.A</w:t>
      </w:r>
      <w:r w:rsidRPr="00B124C8">
        <w:rPr>
          <w:rFonts w:ascii="Calibri" w:hAnsi="Calibri" w:cs="Calibri"/>
          <w:sz w:val="18"/>
          <w:szCs w:val="18"/>
        </w:rPr>
        <w:t xml:space="preserve"> poprzez </w:t>
      </w:r>
      <w:r w:rsidRPr="00B124C8">
        <w:rPr>
          <w:rFonts w:ascii="Calibri" w:eastAsia="Calibri" w:hAnsi="Calibri" w:cs="Calibri"/>
          <w:sz w:val="18"/>
          <w:szCs w:val="18"/>
        </w:rPr>
        <w:t>marketing bezpośredni produktów i usług własnych Administratora, (</w:t>
      </w:r>
      <w:r w:rsidRPr="00B124C8">
        <w:rPr>
          <w:rFonts w:ascii="Calibri" w:hAnsi="Calibri" w:cs="Calibri"/>
          <w:sz w:val="18"/>
          <w:szCs w:val="18"/>
        </w:rPr>
        <w:t>podstawa z art. 6 ust. 1 lit. f RODO);</w:t>
      </w:r>
    </w:p>
    <w:p w14:paraId="04F2EF98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426"/>
        <w:contextualSpacing/>
        <w:jc w:val="both"/>
        <w:rPr>
          <w:rFonts w:ascii="Calibri" w:hAnsi="Calibri" w:cs="Calibri"/>
          <w:sz w:val="18"/>
          <w:szCs w:val="18"/>
        </w:rPr>
      </w:pPr>
      <w:bookmarkStart w:id="32" w:name="_Hlk26453799"/>
      <w:r w:rsidRPr="00B124C8">
        <w:rPr>
          <w:rFonts w:ascii="Calibri" w:eastAsia="Calibri" w:hAnsi="Calibri" w:cs="Calibri"/>
          <w:sz w:val="18"/>
          <w:szCs w:val="18"/>
        </w:rPr>
        <w:t xml:space="preserve">w celu marketingu bezpośredniego własnych produktów i usług </w:t>
      </w:r>
      <w:bookmarkEnd w:id="32"/>
      <w:r w:rsidRPr="00B124C8">
        <w:rPr>
          <w:rFonts w:ascii="Calibri" w:eastAsia="Calibri" w:hAnsi="Calibri" w:cs="Calibri"/>
          <w:sz w:val="18"/>
          <w:szCs w:val="18"/>
        </w:rPr>
        <w:t xml:space="preserve">Administratora oraz w celu  przekazania KUKE Finance S.A. </w:t>
      </w:r>
      <w:r>
        <w:rPr>
          <w:rFonts w:ascii="Calibri" w:eastAsia="Calibri" w:hAnsi="Calibri" w:cs="Calibri"/>
          <w:sz w:val="18"/>
          <w:szCs w:val="18"/>
        </w:rPr>
        <w:t xml:space="preserve">                    </w:t>
      </w:r>
      <w:r w:rsidRPr="00B124C8">
        <w:rPr>
          <w:rFonts w:ascii="Calibri" w:eastAsia="Calibri" w:hAnsi="Calibri" w:cs="Calibri"/>
          <w:sz w:val="18"/>
          <w:szCs w:val="18"/>
        </w:rPr>
        <w:t>z siedzibą w Warszawie w celu marketingu bezpośredniego produktów i usług tej spółki, na podstawie zgody na przetwarzanie danych osobowych w tym celu (</w:t>
      </w:r>
      <w:r w:rsidRPr="00B124C8">
        <w:rPr>
          <w:rFonts w:ascii="Calibri" w:hAnsi="Calibri" w:cs="Calibri"/>
          <w:sz w:val="18"/>
          <w:szCs w:val="18"/>
        </w:rPr>
        <w:t>podstawa z art. 6 ust. 1 lit. a RODO)</w:t>
      </w:r>
      <w:r w:rsidRPr="00B124C8">
        <w:rPr>
          <w:rFonts w:ascii="Calibri" w:eastAsia="Calibri" w:hAnsi="Calibri" w:cs="Calibri"/>
          <w:sz w:val="18"/>
          <w:szCs w:val="18"/>
        </w:rPr>
        <w:t xml:space="preserve">. </w:t>
      </w:r>
    </w:p>
    <w:p w14:paraId="76DE5376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33" w:name="_Hlk29802488"/>
      <w:r w:rsidRPr="00B124C8">
        <w:rPr>
          <w:rFonts w:ascii="Calibri" w:eastAsia="Calibri" w:hAnsi="Calibri" w:cs="Calibri"/>
          <w:b/>
          <w:sz w:val="18"/>
          <w:szCs w:val="18"/>
        </w:rPr>
        <w:t>Okres przechowywania danych</w:t>
      </w:r>
    </w:p>
    <w:p w14:paraId="4A34CD61" w14:textId="77777777" w:rsidR="00417BB8" w:rsidRPr="00B124C8" w:rsidRDefault="00417BB8" w:rsidP="00417BB8">
      <w:pPr>
        <w:jc w:val="both"/>
        <w:rPr>
          <w:rFonts w:ascii="Calibri" w:hAnsi="Calibri" w:cs="Calibri"/>
          <w:sz w:val="18"/>
          <w:szCs w:val="18"/>
        </w:rPr>
      </w:pPr>
      <w:bookmarkStart w:id="34" w:name="_Hlk26530681"/>
      <w:bookmarkStart w:id="35" w:name="_Hlk26527879"/>
      <w:bookmarkEnd w:id="33"/>
      <w:r w:rsidRPr="00B124C8">
        <w:rPr>
          <w:rFonts w:ascii="Calibri" w:hAnsi="Calibri" w:cs="Calibri"/>
          <w:sz w:val="18"/>
          <w:szCs w:val="18"/>
        </w:rPr>
        <w:t>Dane przetwarzane w związku z wykonaniem Umowy możemy przetwarzać do momentu realizacji praw i obowiązków z niej wynikających</w:t>
      </w:r>
      <w:bookmarkStart w:id="36" w:name="_Hlk26527829"/>
      <w:r w:rsidRPr="00B124C8">
        <w:rPr>
          <w:rFonts w:ascii="Calibri" w:hAnsi="Calibri" w:cs="Calibri"/>
          <w:sz w:val="18"/>
          <w:szCs w:val="18"/>
        </w:rPr>
        <w:t>, z uwzględnieniem okresu przedawnienia roszczeń,</w:t>
      </w:r>
      <w:bookmarkEnd w:id="34"/>
      <w:r w:rsidRPr="00B124C8">
        <w:rPr>
          <w:rFonts w:ascii="Calibri" w:hAnsi="Calibri" w:cs="Calibri"/>
          <w:sz w:val="18"/>
          <w:szCs w:val="18"/>
        </w:rPr>
        <w:t xml:space="preserve"> w tym roszczeń regresowych</w:t>
      </w:r>
      <w:bookmarkEnd w:id="35"/>
      <w:bookmarkEnd w:id="36"/>
      <w:r w:rsidRPr="00B124C8">
        <w:rPr>
          <w:rFonts w:ascii="Calibri" w:hAnsi="Calibri" w:cs="Calibri"/>
          <w:sz w:val="18"/>
          <w:szCs w:val="18"/>
        </w:rPr>
        <w:t xml:space="preserve">. </w:t>
      </w:r>
      <w:bookmarkStart w:id="37" w:name="_Hlk26527247"/>
      <w:r w:rsidRPr="00B124C8">
        <w:rPr>
          <w:rFonts w:ascii="Calibri" w:hAnsi="Calibri" w:cs="Calibri"/>
          <w:sz w:val="18"/>
          <w:szCs w:val="18"/>
        </w:rPr>
        <w:t>Dane przetwarzane w celu wypełnienia obowiązków prawnych ciążących na Administratorze możemy przetwarzać w terminach określonych przepisami nakładającymi taki obowiązek</w:t>
      </w:r>
      <w:bookmarkEnd w:id="37"/>
      <w:r w:rsidRPr="00B124C8">
        <w:rPr>
          <w:rFonts w:ascii="Calibri" w:hAnsi="Calibri" w:cs="Calibri"/>
          <w:sz w:val="18"/>
          <w:szCs w:val="18"/>
        </w:rPr>
        <w:t xml:space="preserve">. </w:t>
      </w:r>
      <w:bookmarkStart w:id="38" w:name="_Hlk26530717"/>
      <w:r w:rsidRPr="00B124C8">
        <w:rPr>
          <w:rFonts w:ascii="Calibri" w:hAnsi="Calibri" w:cs="Calibri"/>
          <w:sz w:val="18"/>
          <w:szCs w:val="18"/>
        </w:rPr>
        <w:t xml:space="preserve">Dane przetwarzane na podstawie prawnie uzasadnionego interesu Administratora danych możemy przetwarzać do czasu wypełnienia prawnie uzasadnionych interesów KUKE S.A. stanowiących podstawę tego przetwarzania </w:t>
      </w:r>
      <w:bookmarkStart w:id="39" w:name="_Hlk26367612"/>
      <w:r w:rsidRPr="00B124C8">
        <w:rPr>
          <w:rFonts w:ascii="Calibri" w:hAnsi="Calibri" w:cs="Calibri"/>
          <w:sz w:val="18"/>
          <w:szCs w:val="18"/>
        </w:rPr>
        <w:t xml:space="preserve">lub do czasu wniesienia przez Pani/Pana sprzeciwu wobec takiego przetwarzania, </w:t>
      </w:r>
      <w:bookmarkStart w:id="40" w:name="_Hlk26527108"/>
      <w:r w:rsidRPr="00B124C8">
        <w:rPr>
          <w:rFonts w:ascii="Calibri" w:hAnsi="Calibri" w:cs="Calibri"/>
          <w:sz w:val="18"/>
          <w:szCs w:val="18"/>
        </w:rPr>
        <w:t>z wyjątkiem sytuacji,</w:t>
      </w:r>
      <w:r>
        <w:rPr>
          <w:rFonts w:ascii="Calibri" w:hAnsi="Calibri" w:cs="Calibri"/>
          <w:sz w:val="18"/>
          <w:szCs w:val="18"/>
        </w:rPr>
        <w:t xml:space="preserve"> </w:t>
      </w:r>
      <w:r w:rsidRPr="00B124C8">
        <w:rPr>
          <w:rFonts w:ascii="Calibri" w:hAnsi="Calibri" w:cs="Calibri"/>
          <w:sz w:val="18"/>
          <w:szCs w:val="18"/>
        </w:rPr>
        <w:t>gdy Administrator w</w:t>
      </w:r>
      <w:r w:rsidRPr="00B124C8">
        <w:rPr>
          <w:rFonts w:ascii="Calibri" w:eastAsia="Calibri" w:hAnsi="Calibri" w:cs="Calibri"/>
          <w:sz w:val="18"/>
          <w:szCs w:val="18"/>
        </w:rPr>
        <w:t>ykaże istnienie ważnych prawnie uzasadnionych podstaw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B124C8">
        <w:rPr>
          <w:rFonts w:ascii="Calibri" w:eastAsia="Calibri" w:hAnsi="Calibri" w:cs="Calibri"/>
          <w:sz w:val="18"/>
          <w:szCs w:val="18"/>
        </w:rPr>
        <w:t>do przetwarzania, nadrzędnych wobec Pana/Pani interesów, praw i wolności, lub podstaw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B124C8">
        <w:rPr>
          <w:rFonts w:ascii="Calibri" w:eastAsia="Calibri" w:hAnsi="Calibri" w:cs="Calibri"/>
          <w:sz w:val="18"/>
          <w:szCs w:val="18"/>
        </w:rPr>
        <w:t>do ustalenia, dochodzenia lub obrony roszczeń</w:t>
      </w:r>
      <w:bookmarkEnd w:id="38"/>
      <w:bookmarkEnd w:id="40"/>
      <w:r w:rsidRPr="00B124C8">
        <w:rPr>
          <w:rFonts w:ascii="Calibri" w:hAnsi="Calibri" w:cs="Calibri"/>
          <w:sz w:val="18"/>
          <w:szCs w:val="18"/>
        </w:rPr>
        <w:t xml:space="preserve">. </w:t>
      </w:r>
      <w:bookmarkEnd w:id="39"/>
    </w:p>
    <w:p w14:paraId="66B7D149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41" w:name="_Hlk29802514"/>
      <w:r w:rsidRPr="00B124C8">
        <w:rPr>
          <w:rFonts w:ascii="Calibri" w:eastAsia="Calibri" w:hAnsi="Calibri" w:cs="Calibri"/>
          <w:b/>
          <w:sz w:val="18"/>
          <w:szCs w:val="18"/>
        </w:rPr>
        <w:t xml:space="preserve">Prawa osoby, której dane dotyczą </w:t>
      </w:r>
    </w:p>
    <w:bookmarkEnd w:id="41"/>
    <w:p w14:paraId="34E4CF90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prawo dostępu do danych osobowych oraz prawo żądania ich sprostowania, ich usunięcia lub ograniczenia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B124C8">
        <w:rPr>
          <w:rFonts w:ascii="Calibri" w:eastAsia="Calibri" w:hAnsi="Calibri" w:cs="Calibri"/>
          <w:sz w:val="18"/>
          <w:szCs w:val="18"/>
        </w:rPr>
        <w:t>ich przetwarzania,</w:t>
      </w:r>
    </w:p>
    <w:p w14:paraId="48FB8C52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w zakresie, w jakim podstawą przetwarzania danych osobowych jest przesłanka prawnie uzasadnionego interesu Administratora, przysługuje prawo wniesienia sprzeciwu na adres Administratora, w szczególności wobec przetwarzania danych na potrzeby marketingu bezpośredniego w tym profilowania,</w:t>
      </w:r>
    </w:p>
    <w:p w14:paraId="75430ACA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 xml:space="preserve">w zakresie, w jakim podstawą przetwarzania danych osobowych jest zgoda, przysługuje prawo jej wycofania, wysyłając e-mail </w:t>
      </w:r>
      <w:r>
        <w:rPr>
          <w:rFonts w:ascii="Calibri" w:eastAsia="Calibri" w:hAnsi="Calibri" w:cs="Calibri"/>
          <w:sz w:val="18"/>
          <w:szCs w:val="18"/>
        </w:rPr>
        <w:t xml:space="preserve">           </w:t>
      </w:r>
      <w:r w:rsidRPr="00B124C8">
        <w:rPr>
          <w:rFonts w:ascii="Calibri" w:eastAsia="Calibri" w:hAnsi="Calibri" w:cs="Calibri"/>
          <w:sz w:val="18"/>
          <w:szCs w:val="18"/>
        </w:rPr>
        <w:t>na adres: odo@kuke.com.pl albo pismo na adres KUKE S.A. ul. Krucza 50, 00-025 Warszawa,</w:t>
      </w:r>
    </w:p>
    <w:p w14:paraId="2801E1E4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prawo do przenoszenia danych osobowych, tj. do otrzymania od Administratora danych osobowych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B124C8">
        <w:rPr>
          <w:rFonts w:ascii="Calibri" w:eastAsia="Calibri" w:hAnsi="Calibri" w:cs="Calibri"/>
          <w:sz w:val="18"/>
          <w:szCs w:val="18"/>
        </w:rPr>
        <w:t>w ustrukturyzowanym, powszechnie używanym formacie nadającym się do odczytu maszynowego (o ile ma to zastosowanie), w celu ewentualnego przekazania tych danych innemu administratorowi danych,</w:t>
      </w:r>
    </w:p>
    <w:p w14:paraId="6B43C111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42" w:name="_Hlk29802657"/>
      <w:r w:rsidRPr="00B124C8">
        <w:rPr>
          <w:rFonts w:ascii="Calibri" w:eastAsia="Calibri" w:hAnsi="Calibri" w:cs="Calibri"/>
          <w:sz w:val="18"/>
          <w:szCs w:val="18"/>
        </w:rPr>
        <w:t>prawo do wniesienia skargi do organu nadzorczego (Urzędu Ochrony Danych Osobowych) zajmującego się ochroną danych osobowych. </w:t>
      </w:r>
    </w:p>
    <w:p w14:paraId="21528FD4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43" w:name="_Hlk29802753"/>
      <w:bookmarkEnd w:id="42"/>
      <w:r w:rsidRPr="00B124C8">
        <w:rPr>
          <w:rFonts w:ascii="Calibri" w:eastAsia="Calibri" w:hAnsi="Calibri" w:cs="Calibri"/>
          <w:b/>
          <w:sz w:val="18"/>
          <w:szCs w:val="18"/>
        </w:rPr>
        <w:t>Przekazywanie danych</w:t>
      </w:r>
    </w:p>
    <w:bookmarkEnd w:id="43"/>
    <w:p w14:paraId="77648C28" w14:textId="77777777" w:rsidR="00417BB8" w:rsidRPr="00B124C8" w:rsidRDefault="00417BB8" w:rsidP="00417BB8">
      <w:pPr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Pani/Pana dane osobowe mogą być przekazywane:</w:t>
      </w:r>
    </w:p>
    <w:p w14:paraId="6761DA0F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44" w:name="_Hlk26527298"/>
      <w:bookmarkStart w:id="45" w:name="_Hlk26527992"/>
      <w:bookmarkStart w:id="46" w:name="_Hlk26367650"/>
      <w:r w:rsidRPr="00B124C8">
        <w:rPr>
          <w:rFonts w:ascii="Calibri" w:eastAsia="Calibri" w:hAnsi="Calibri" w:cs="Calibri"/>
          <w:sz w:val="18"/>
          <w:szCs w:val="18"/>
        </w:rPr>
        <w:t>dostawcom systemów informatycznych i usług IT, podmiotom świadczącym na rzecz Administratora usługi prawne, windykacyjne, analityczne, czy usługi outsourcingu ubezpieczeniowego</w:t>
      </w:r>
      <w:bookmarkEnd w:id="44"/>
      <w:r w:rsidRPr="00B124C8">
        <w:rPr>
          <w:rFonts w:ascii="Calibri" w:eastAsia="Calibri" w:hAnsi="Calibri" w:cs="Calibri"/>
          <w:sz w:val="18"/>
          <w:szCs w:val="18"/>
        </w:rPr>
        <w:t>,</w:t>
      </w:r>
    </w:p>
    <w:p w14:paraId="2FF75149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reasekuratorom</w:t>
      </w:r>
      <w:bookmarkEnd w:id="45"/>
      <w:r w:rsidRPr="00B124C8">
        <w:rPr>
          <w:rFonts w:ascii="Calibri" w:eastAsia="Calibri" w:hAnsi="Calibri" w:cs="Calibri"/>
          <w:sz w:val="18"/>
          <w:szCs w:val="18"/>
        </w:rPr>
        <w:t>,</w:t>
      </w:r>
    </w:p>
    <w:p w14:paraId="3DF61D36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organom uprawnionym do otrzymania Pani/Pana danych na podstawie przepisów prawa,</w:t>
      </w:r>
    </w:p>
    <w:p w14:paraId="25CB633B" w14:textId="77777777" w:rsidR="00417BB8" w:rsidRPr="00B124C8" w:rsidRDefault="00417BB8" w:rsidP="00417BB8">
      <w:pPr>
        <w:numPr>
          <w:ilvl w:val="0"/>
          <w:numId w:val="16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24C8">
        <w:rPr>
          <w:rFonts w:ascii="Calibri" w:eastAsia="Calibri" w:hAnsi="Calibri" w:cs="Calibri"/>
          <w:sz w:val="18"/>
          <w:szCs w:val="18"/>
        </w:rPr>
        <w:t>KUKE Finance S.A. z siedzibą w Warszawie.</w:t>
      </w:r>
    </w:p>
    <w:p w14:paraId="06AA9445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47" w:name="_Hlk29802973"/>
      <w:bookmarkEnd w:id="46"/>
      <w:r w:rsidRPr="00B124C8">
        <w:rPr>
          <w:rFonts w:ascii="Calibri" w:eastAsia="Calibri" w:hAnsi="Calibri" w:cs="Calibri"/>
          <w:b/>
          <w:sz w:val="18"/>
          <w:szCs w:val="18"/>
        </w:rPr>
        <w:t xml:space="preserve">Przekazywanie danych osobowych poza Europejski Obszar Gospodarczy </w:t>
      </w:r>
    </w:p>
    <w:p w14:paraId="5906D9A1" w14:textId="77777777" w:rsidR="00417BB8" w:rsidRPr="00B124C8" w:rsidRDefault="00417BB8" w:rsidP="00417BB8">
      <w:pPr>
        <w:jc w:val="both"/>
        <w:rPr>
          <w:rFonts w:ascii="Calibri" w:hAnsi="Calibri" w:cs="Calibri"/>
          <w:sz w:val="18"/>
          <w:szCs w:val="18"/>
        </w:rPr>
      </w:pPr>
      <w:bookmarkStart w:id="48" w:name="_Hlk26367741"/>
      <w:bookmarkEnd w:id="47"/>
      <w:r w:rsidRPr="00B124C8">
        <w:rPr>
          <w:rFonts w:ascii="Calibri" w:hAnsi="Calibri" w:cs="Calibri"/>
          <w:sz w:val="18"/>
          <w:szCs w:val="18"/>
        </w:rPr>
        <w:t xml:space="preserve">Pani/Pana dane osobowe w uzasadnionych przypadkach z uwzględnieniem wymogów przewidzianych przepisami prawa mogą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B124C8">
        <w:rPr>
          <w:rFonts w:ascii="Calibri" w:hAnsi="Calibri" w:cs="Calibri"/>
          <w:sz w:val="18"/>
          <w:szCs w:val="18"/>
        </w:rPr>
        <w:t>być przekazywane do odbiorców znajdujących się w państwach poza Europejskim Obszarem Gospodarczym.</w:t>
      </w:r>
    </w:p>
    <w:p w14:paraId="76D7E906" w14:textId="77777777" w:rsidR="00417BB8" w:rsidRPr="00B124C8" w:rsidRDefault="00417BB8" w:rsidP="00417BB8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49" w:name="_Hlk26530810"/>
      <w:bookmarkEnd w:id="48"/>
      <w:r w:rsidRPr="00B124C8">
        <w:rPr>
          <w:rFonts w:ascii="Calibri" w:eastAsia="Calibri" w:hAnsi="Calibri" w:cs="Calibri"/>
          <w:b/>
          <w:sz w:val="18"/>
          <w:szCs w:val="18"/>
        </w:rPr>
        <w:t>Informacja o wymogu podania danych</w:t>
      </w:r>
    </w:p>
    <w:p w14:paraId="54138ED4" w14:textId="77777777" w:rsidR="00417BB8" w:rsidRPr="00B124C8" w:rsidRDefault="00417BB8" w:rsidP="00417BB8">
      <w:pPr>
        <w:spacing w:line="256" w:lineRule="auto"/>
        <w:jc w:val="both"/>
        <w:rPr>
          <w:rFonts w:ascii="Calibri" w:eastAsia="Calibri" w:hAnsi="Calibri"/>
        </w:rPr>
      </w:pPr>
      <w:bookmarkStart w:id="50" w:name="_Hlk26530872"/>
      <w:bookmarkStart w:id="51" w:name="_Hlk28864130"/>
      <w:bookmarkEnd w:id="49"/>
      <w:r w:rsidRPr="00B124C8">
        <w:rPr>
          <w:rFonts w:ascii="Calibri" w:eastAsia="Calibri" w:hAnsi="Calibri" w:cs="Calibri"/>
          <w:bCs/>
          <w:sz w:val="18"/>
          <w:szCs w:val="18"/>
        </w:rPr>
        <w:t>Podanie danych osobowych jest dobrowolne, ale konieczne do zawarcia i wykonywania Umowy</w:t>
      </w:r>
      <w:bookmarkEnd w:id="50"/>
      <w:r w:rsidRPr="00B124C8">
        <w:rPr>
          <w:rFonts w:ascii="Calibri" w:eastAsia="Calibri" w:hAnsi="Calibri" w:cs="Calibri"/>
          <w:sz w:val="18"/>
          <w:szCs w:val="18"/>
        </w:rPr>
        <w:t xml:space="preserve">, natomiast podanie danych osobowych </w:t>
      </w:r>
      <w:r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B124C8">
        <w:rPr>
          <w:rFonts w:ascii="Calibri" w:eastAsia="Calibri" w:hAnsi="Calibri" w:cs="Calibri"/>
          <w:sz w:val="18"/>
          <w:szCs w:val="18"/>
        </w:rPr>
        <w:t>w celach marketingowych jest dobrowolne.</w:t>
      </w:r>
      <w:bookmarkEnd w:id="26"/>
      <w:bookmarkEnd w:id="51"/>
    </w:p>
    <w:p w14:paraId="0D5B3A67" w14:textId="77777777" w:rsidR="00417BB8" w:rsidRPr="008366DC" w:rsidRDefault="00417BB8" w:rsidP="008366DC">
      <w:pPr>
        <w:spacing w:before="60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417BB8" w:rsidRPr="008366DC" w:rsidSect="009F09BC">
      <w:footerReference w:type="even" r:id="rId8"/>
      <w:footerReference w:type="default" r:id="rId9"/>
      <w:type w:val="continuous"/>
      <w:pgSz w:w="11904" w:h="16836" w:code="9"/>
      <w:pgMar w:top="1276" w:right="1134" w:bottom="851" w:left="851" w:header="708" w:footer="2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4EE2" w14:textId="77777777" w:rsidR="00E13C3D" w:rsidRDefault="00E13C3D" w:rsidP="00F02D15">
      <w:r>
        <w:separator/>
      </w:r>
    </w:p>
  </w:endnote>
  <w:endnote w:type="continuationSeparator" w:id="0">
    <w:p w14:paraId="5C8DEB87" w14:textId="77777777" w:rsidR="00E13C3D" w:rsidRDefault="00E13C3D" w:rsidP="00F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6A71" w14:textId="77777777" w:rsidR="003B1FDD" w:rsidRDefault="003B1F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8B14A5" w14:textId="77777777" w:rsidR="003B1FDD" w:rsidRDefault="003B1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350C" w14:textId="77777777" w:rsidR="003B1FDD" w:rsidRPr="00E12200" w:rsidRDefault="003B1FDD" w:rsidP="00573EDD">
    <w:pPr>
      <w:pStyle w:val="Stopka"/>
      <w:rPr>
        <w:rFonts w:ascii="Arial" w:hAnsi="Arial" w:cs="Arial"/>
        <w:bCs/>
        <w:i/>
        <w:sz w:val="16"/>
      </w:rPr>
    </w:pPr>
    <w:r w:rsidRPr="00E12200">
      <w:rPr>
        <w:rFonts w:ascii="Arial" w:hAnsi="Arial" w:cs="Arial"/>
        <w:bCs/>
        <w:i/>
        <w:sz w:val="16"/>
      </w:rPr>
      <w:t>Formularz IBZ/GSP/01</w:t>
    </w:r>
  </w:p>
  <w:p w14:paraId="6980FF40" w14:textId="77777777" w:rsidR="003B1FDD" w:rsidRPr="00573EDD" w:rsidRDefault="003B1FDD" w:rsidP="00573EDD">
    <w:pPr>
      <w:pStyle w:val="Stopka"/>
      <w:tabs>
        <w:tab w:val="clear" w:pos="9071"/>
        <w:tab w:val="right" w:pos="8505"/>
      </w:tabs>
      <w:rPr>
        <w:i/>
      </w:rPr>
    </w:pPr>
    <w:r w:rsidRPr="00E12200">
      <w:rPr>
        <w:rFonts w:ascii="Arial" w:hAnsi="Arial" w:cs="Arial"/>
        <w:bCs/>
        <w:i/>
        <w:sz w:val="16"/>
      </w:rPr>
      <w:t>© KUKE S.A. – Wniosek o ubezpieczenie inwestycji bezpośredniej za granicą</w:t>
    </w:r>
    <w:r w:rsidRPr="00E12200">
      <w:rPr>
        <w:rFonts w:ascii="Arial" w:hAnsi="Arial" w:cs="Arial"/>
        <w:bCs/>
        <w:i/>
        <w:sz w:val="16"/>
      </w:rPr>
      <w:tab/>
    </w:r>
    <w:r>
      <w:rPr>
        <w:rFonts w:ascii="Arial" w:hAnsi="Arial" w:cs="Arial"/>
        <w:bCs/>
        <w:i/>
        <w:sz w:val="16"/>
      </w:rPr>
      <w:t xml:space="preserve">           </w:t>
    </w:r>
    <w:r w:rsidRPr="00E12200">
      <w:rPr>
        <w:rFonts w:ascii="Arial" w:hAnsi="Arial" w:cs="Arial"/>
        <w:bCs/>
        <w:i/>
        <w:sz w:val="16"/>
      </w:rPr>
      <w:t xml:space="preserve">Strona </w:t>
    </w:r>
    <w:r w:rsidRPr="00E12200">
      <w:rPr>
        <w:rStyle w:val="Numerstrony"/>
        <w:rFonts w:ascii="Arial" w:hAnsi="Arial" w:cs="Arial"/>
        <w:i/>
        <w:sz w:val="16"/>
      </w:rPr>
      <w:fldChar w:fldCharType="begin"/>
    </w:r>
    <w:r w:rsidRPr="00E12200">
      <w:rPr>
        <w:rStyle w:val="Numerstrony"/>
        <w:rFonts w:ascii="Arial" w:hAnsi="Arial" w:cs="Arial"/>
        <w:i/>
        <w:sz w:val="16"/>
      </w:rPr>
      <w:instrText xml:space="preserve"> PAGE </w:instrText>
    </w:r>
    <w:r w:rsidRPr="00E12200">
      <w:rPr>
        <w:rStyle w:val="Numerstrony"/>
        <w:rFonts w:ascii="Arial" w:hAnsi="Arial" w:cs="Arial"/>
        <w:i/>
        <w:sz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</w:rPr>
      <w:t>9</w:t>
    </w:r>
    <w:r w:rsidRPr="00E12200">
      <w:rPr>
        <w:rStyle w:val="Numerstrony"/>
        <w:rFonts w:ascii="Arial" w:hAnsi="Arial" w:cs="Arial"/>
        <w:i/>
        <w:sz w:val="16"/>
      </w:rPr>
      <w:fldChar w:fldCharType="end"/>
    </w:r>
    <w:r>
      <w:rPr>
        <w:rStyle w:val="Numerstrony"/>
        <w:rFonts w:ascii="Arial" w:hAnsi="Arial" w:cs="Arial"/>
        <w:i/>
        <w:sz w:val="16"/>
      </w:rPr>
      <w:t>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560A" w14:textId="77777777" w:rsidR="00E13C3D" w:rsidRDefault="00E13C3D" w:rsidP="00F02D15">
      <w:r>
        <w:separator/>
      </w:r>
    </w:p>
  </w:footnote>
  <w:footnote w:type="continuationSeparator" w:id="0">
    <w:p w14:paraId="11D15673" w14:textId="77777777" w:rsidR="00E13C3D" w:rsidRDefault="00E13C3D" w:rsidP="00F0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A7"/>
    <w:multiLevelType w:val="hybridMultilevel"/>
    <w:tmpl w:val="5EB83E98"/>
    <w:lvl w:ilvl="0" w:tplc="6C8A52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92306"/>
    <w:multiLevelType w:val="hybridMultilevel"/>
    <w:tmpl w:val="99D88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718"/>
    <w:multiLevelType w:val="hybridMultilevel"/>
    <w:tmpl w:val="818A0344"/>
    <w:lvl w:ilvl="0" w:tplc="4D82F8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708E900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52FF"/>
    <w:multiLevelType w:val="hybridMultilevel"/>
    <w:tmpl w:val="7536F63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E553E23"/>
    <w:multiLevelType w:val="hybridMultilevel"/>
    <w:tmpl w:val="D4D47FF6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6F1D57"/>
    <w:multiLevelType w:val="hybridMultilevel"/>
    <w:tmpl w:val="D5360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205CF"/>
    <w:multiLevelType w:val="hybridMultilevel"/>
    <w:tmpl w:val="7A46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0759"/>
    <w:multiLevelType w:val="hybridMultilevel"/>
    <w:tmpl w:val="2164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22E3"/>
    <w:multiLevelType w:val="hybridMultilevel"/>
    <w:tmpl w:val="4E4C1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47BDA"/>
    <w:multiLevelType w:val="hybridMultilevel"/>
    <w:tmpl w:val="41BA0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F24BC"/>
    <w:multiLevelType w:val="hybridMultilevel"/>
    <w:tmpl w:val="181650CE"/>
    <w:lvl w:ilvl="0" w:tplc="1A02329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AB085F0">
      <w:start w:val="1"/>
      <w:numFmt w:val="decimal"/>
      <w:lvlText w:val="%2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3472"/>
    <w:multiLevelType w:val="hybridMultilevel"/>
    <w:tmpl w:val="108ACADA"/>
    <w:lvl w:ilvl="0" w:tplc="F5C88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765C04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90CD3"/>
    <w:multiLevelType w:val="hybridMultilevel"/>
    <w:tmpl w:val="7728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1B81"/>
    <w:multiLevelType w:val="hybridMultilevel"/>
    <w:tmpl w:val="D03AC1D8"/>
    <w:lvl w:ilvl="0" w:tplc="F00CBF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A10F0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F0C47"/>
    <w:multiLevelType w:val="hybridMultilevel"/>
    <w:tmpl w:val="6FAA640A"/>
    <w:lvl w:ilvl="0" w:tplc="C25A9D06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D61BF6"/>
    <w:multiLevelType w:val="hybridMultilevel"/>
    <w:tmpl w:val="B96CF8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D516FE4"/>
    <w:multiLevelType w:val="hybridMultilevel"/>
    <w:tmpl w:val="BC5CC7BE"/>
    <w:lvl w:ilvl="0" w:tplc="43941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5E37DD"/>
    <w:multiLevelType w:val="hybridMultilevel"/>
    <w:tmpl w:val="B238AB6E"/>
    <w:lvl w:ilvl="0" w:tplc="29B2D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C"/>
    <w:rsid w:val="000344A7"/>
    <w:rsid w:val="00053716"/>
    <w:rsid w:val="000843D6"/>
    <w:rsid w:val="00092833"/>
    <w:rsid w:val="000949BB"/>
    <w:rsid w:val="001415A8"/>
    <w:rsid w:val="00151FEB"/>
    <w:rsid w:val="00155166"/>
    <w:rsid w:val="0019044F"/>
    <w:rsid w:val="001A7942"/>
    <w:rsid w:val="001B4B58"/>
    <w:rsid w:val="001D3A82"/>
    <w:rsid w:val="002057CA"/>
    <w:rsid w:val="00212CF6"/>
    <w:rsid w:val="00216042"/>
    <w:rsid w:val="002202AC"/>
    <w:rsid w:val="0023759A"/>
    <w:rsid w:val="002475D5"/>
    <w:rsid w:val="0025311E"/>
    <w:rsid w:val="002652E4"/>
    <w:rsid w:val="002A66AD"/>
    <w:rsid w:val="002C730B"/>
    <w:rsid w:val="002D606D"/>
    <w:rsid w:val="002E7049"/>
    <w:rsid w:val="002F567A"/>
    <w:rsid w:val="00320678"/>
    <w:rsid w:val="00366AFE"/>
    <w:rsid w:val="00396997"/>
    <w:rsid w:val="003B1FDD"/>
    <w:rsid w:val="003B3BDC"/>
    <w:rsid w:val="003B3F9B"/>
    <w:rsid w:val="003D67BF"/>
    <w:rsid w:val="0041323C"/>
    <w:rsid w:val="00417BB8"/>
    <w:rsid w:val="004260AB"/>
    <w:rsid w:val="00440FC7"/>
    <w:rsid w:val="00447DEB"/>
    <w:rsid w:val="00463F7E"/>
    <w:rsid w:val="00466FFB"/>
    <w:rsid w:val="004A7858"/>
    <w:rsid w:val="004B5CF5"/>
    <w:rsid w:val="004E27DC"/>
    <w:rsid w:val="004E4FB0"/>
    <w:rsid w:val="004E68DA"/>
    <w:rsid w:val="004F6CA9"/>
    <w:rsid w:val="00500A2B"/>
    <w:rsid w:val="00503B78"/>
    <w:rsid w:val="005173BE"/>
    <w:rsid w:val="00541C54"/>
    <w:rsid w:val="0056304E"/>
    <w:rsid w:val="00570194"/>
    <w:rsid w:val="00572093"/>
    <w:rsid w:val="00573EDD"/>
    <w:rsid w:val="005A0E79"/>
    <w:rsid w:val="005B5656"/>
    <w:rsid w:val="005C40BB"/>
    <w:rsid w:val="005E30EB"/>
    <w:rsid w:val="005E501C"/>
    <w:rsid w:val="005E6F61"/>
    <w:rsid w:val="00631C5D"/>
    <w:rsid w:val="00670367"/>
    <w:rsid w:val="00677E4A"/>
    <w:rsid w:val="00683093"/>
    <w:rsid w:val="006844C3"/>
    <w:rsid w:val="006971A3"/>
    <w:rsid w:val="006A0679"/>
    <w:rsid w:val="006B6FA1"/>
    <w:rsid w:val="006E701F"/>
    <w:rsid w:val="006F5222"/>
    <w:rsid w:val="00701085"/>
    <w:rsid w:val="00716FB1"/>
    <w:rsid w:val="007375CF"/>
    <w:rsid w:val="007437BD"/>
    <w:rsid w:val="0076131C"/>
    <w:rsid w:val="00762F4E"/>
    <w:rsid w:val="00764B9A"/>
    <w:rsid w:val="007665CD"/>
    <w:rsid w:val="00773898"/>
    <w:rsid w:val="007F0704"/>
    <w:rsid w:val="0080596D"/>
    <w:rsid w:val="00825CF3"/>
    <w:rsid w:val="008366DC"/>
    <w:rsid w:val="008518C8"/>
    <w:rsid w:val="00852EBA"/>
    <w:rsid w:val="008704AA"/>
    <w:rsid w:val="008A311E"/>
    <w:rsid w:val="008A7F03"/>
    <w:rsid w:val="008D70EA"/>
    <w:rsid w:val="00936D50"/>
    <w:rsid w:val="00941D46"/>
    <w:rsid w:val="009444F9"/>
    <w:rsid w:val="00996277"/>
    <w:rsid w:val="009C1411"/>
    <w:rsid w:val="009F09BC"/>
    <w:rsid w:val="009F7E86"/>
    <w:rsid w:val="00A10BA7"/>
    <w:rsid w:val="00A30723"/>
    <w:rsid w:val="00A92F99"/>
    <w:rsid w:val="00AB10B6"/>
    <w:rsid w:val="00B3177D"/>
    <w:rsid w:val="00B43ABB"/>
    <w:rsid w:val="00B52EF9"/>
    <w:rsid w:val="00B57217"/>
    <w:rsid w:val="00B6456D"/>
    <w:rsid w:val="00B83385"/>
    <w:rsid w:val="00B93E76"/>
    <w:rsid w:val="00BA0AA3"/>
    <w:rsid w:val="00BA7241"/>
    <w:rsid w:val="00BB2706"/>
    <w:rsid w:val="00BD4489"/>
    <w:rsid w:val="00BF243A"/>
    <w:rsid w:val="00BF3CB2"/>
    <w:rsid w:val="00C02830"/>
    <w:rsid w:val="00C03D75"/>
    <w:rsid w:val="00C32253"/>
    <w:rsid w:val="00C6603E"/>
    <w:rsid w:val="00C746C2"/>
    <w:rsid w:val="00C96228"/>
    <w:rsid w:val="00C96630"/>
    <w:rsid w:val="00C970EB"/>
    <w:rsid w:val="00CA07C3"/>
    <w:rsid w:val="00CE71AA"/>
    <w:rsid w:val="00D0005D"/>
    <w:rsid w:val="00D140CC"/>
    <w:rsid w:val="00D24745"/>
    <w:rsid w:val="00D33F1B"/>
    <w:rsid w:val="00D6070B"/>
    <w:rsid w:val="00D750F3"/>
    <w:rsid w:val="00D76099"/>
    <w:rsid w:val="00D84167"/>
    <w:rsid w:val="00D873AE"/>
    <w:rsid w:val="00D910D7"/>
    <w:rsid w:val="00DA0C1F"/>
    <w:rsid w:val="00DA3A7F"/>
    <w:rsid w:val="00DC1AD0"/>
    <w:rsid w:val="00DC5220"/>
    <w:rsid w:val="00DD4A07"/>
    <w:rsid w:val="00DF3204"/>
    <w:rsid w:val="00E13C3D"/>
    <w:rsid w:val="00E47DAF"/>
    <w:rsid w:val="00E55099"/>
    <w:rsid w:val="00E62953"/>
    <w:rsid w:val="00E841EB"/>
    <w:rsid w:val="00E91F8A"/>
    <w:rsid w:val="00EA3D01"/>
    <w:rsid w:val="00EB20E0"/>
    <w:rsid w:val="00EB6F1F"/>
    <w:rsid w:val="00EE74A2"/>
    <w:rsid w:val="00F02D15"/>
    <w:rsid w:val="00F24F3A"/>
    <w:rsid w:val="00F37837"/>
    <w:rsid w:val="00F81CF9"/>
    <w:rsid w:val="00FC0673"/>
    <w:rsid w:val="00FC583A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4A1C8"/>
  <w15:docId w15:val="{E135ED85-5445-5342-9FBE-4B1AA7A1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FA1"/>
    <w:rPr>
      <w:rFonts w:ascii="CG Times" w:hAnsi="CG Times"/>
    </w:rPr>
  </w:style>
  <w:style w:type="paragraph" w:styleId="Nagwek1">
    <w:name w:val="heading 1"/>
    <w:basedOn w:val="Normalny"/>
    <w:next w:val="Normalny"/>
    <w:qFormat/>
    <w:rsid w:val="006B6FA1"/>
    <w:pPr>
      <w:keepNext/>
      <w:spacing w:line="360" w:lineRule="atLeast"/>
      <w:ind w:left="851"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6B6FA1"/>
    <w:pPr>
      <w:keepNext/>
      <w:spacing w:line="360" w:lineRule="atLeast"/>
      <w:ind w:firstLine="567"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6B6FA1"/>
    <w:pPr>
      <w:keepNext/>
      <w:spacing w:line="360" w:lineRule="atLeast"/>
      <w:ind w:firstLine="426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6B6FA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6B6FA1"/>
    <w:p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B6FA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6B6FA1"/>
    <w:pPr>
      <w:ind w:left="708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6B6FA1"/>
    <w:pPr>
      <w:ind w:left="708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6B6FA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B6FA1"/>
  </w:style>
  <w:style w:type="paragraph" w:styleId="Stopka">
    <w:name w:val="footer"/>
    <w:basedOn w:val="Normalny"/>
    <w:semiHidden/>
    <w:rsid w:val="006B6FA1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6B6FA1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6B6FA1"/>
    <w:rPr>
      <w:position w:val="6"/>
      <w:sz w:val="16"/>
    </w:rPr>
  </w:style>
  <w:style w:type="paragraph" w:styleId="Tekstprzypisudolnego">
    <w:name w:val="footnote text"/>
    <w:basedOn w:val="Normalny"/>
    <w:semiHidden/>
    <w:rsid w:val="006B6FA1"/>
  </w:style>
  <w:style w:type="paragraph" w:styleId="Tekstpodstawowywcity">
    <w:name w:val="Body Text Indent"/>
    <w:basedOn w:val="Normalny"/>
    <w:semiHidden/>
    <w:rsid w:val="006B6FA1"/>
    <w:pPr>
      <w:spacing w:line="360" w:lineRule="atLeast"/>
      <w:ind w:left="1134"/>
    </w:pPr>
    <w:rPr>
      <w:rFonts w:ascii="Times New Roman" w:hAnsi="Times New Roman"/>
      <w:sz w:val="19"/>
    </w:rPr>
  </w:style>
  <w:style w:type="paragraph" w:styleId="Tekstpodstawowywcity2">
    <w:name w:val="Body Text Indent 2"/>
    <w:basedOn w:val="Normalny"/>
    <w:semiHidden/>
    <w:rsid w:val="006B6FA1"/>
    <w:pPr>
      <w:spacing w:line="360" w:lineRule="atLeast"/>
      <w:ind w:left="306" w:hanging="306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semiHidden/>
    <w:rsid w:val="006B6FA1"/>
    <w:pPr>
      <w:spacing w:line="360" w:lineRule="atLeast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semiHidden/>
    <w:rsid w:val="006B6FA1"/>
    <w:pPr>
      <w:spacing w:line="360" w:lineRule="atLeast"/>
      <w:ind w:left="426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semiHidden/>
    <w:rsid w:val="006B6FA1"/>
    <w:pPr>
      <w:spacing w:line="360" w:lineRule="atLeast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6B6FA1"/>
    <w:pPr>
      <w:spacing w:line="360" w:lineRule="atLeast"/>
      <w:jc w:val="both"/>
    </w:pPr>
    <w:rPr>
      <w:rFonts w:ascii="Times New Roman" w:hAnsi="Times New Roman"/>
      <w:b/>
      <w:sz w:val="24"/>
    </w:rPr>
  </w:style>
  <w:style w:type="paragraph" w:customStyle="1" w:styleId="Tekstpodstawowy21">
    <w:name w:val="Tekst podstawowy 21"/>
    <w:basedOn w:val="Normalny"/>
    <w:rsid w:val="00B572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i/>
      <w:sz w:val="24"/>
    </w:rPr>
  </w:style>
  <w:style w:type="character" w:styleId="Hipercze">
    <w:name w:val="Hyperlink"/>
    <w:basedOn w:val="Domylnaczcionkaakapitu"/>
    <w:rsid w:val="00B572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2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01F"/>
    <w:rPr>
      <w:rFonts w:ascii="CG Times" w:hAnsi="CG 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01F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2783</Words>
  <Characters>21582</Characters>
  <Application>Microsoft Office Word</Application>
  <DocSecurity>0</DocSecurity>
  <Lines>179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UBEZPIECZEŃ KREDYTÓW EKSPORTOWYCH</vt:lpstr>
    </vt:vector>
  </TitlesOfParts>
  <Company>KUKE S.A.</Company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UBEZPIECZEŃ KREDYTÓW EKSPORTOWYCH</dc:title>
  <dc:creator>foobar</dc:creator>
  <cp:lastModifiedBy>15</cp:lastModifiedBy>
  <cp:revision>2</cp:revision>
  <cp:lastPrinted>2014-03-18T15:09:00Z</cp:lastPrinted>
  <dcterms:created xsi:type="dcterms:W3CDTF">2020-05-06T10:39:00Z</dcterms:created>
  <dcterms:modified xsi:type="dcterms:W3CDTF">2020-05-06T10:39:00Z</dcterms:modified>
</cp:coreProperties>
</file>